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68D11" w14:textId="2A0EFCC8" w:rsidR="0035465F" w:rsidRPr="0035465F" w:rsidRDefault="00EF5087" w:rsidP="0035465F">
      <w:pPr>
        <w:ind w:leftChars="400" w:left="840" w:rightChars="400" w:right="840"/>
        <w:jc w:val="left"/>
        <w:rPr>
          <w:rFonts w:ascii="ＤＦＰ太丸ゴシック体" w:eastAsia="ＤＦＰ太丸ゴシック体" w:hAnsi="ＤＦＰ太丸ゴシック体"/>
          <w:spacing w:val="20"/>
          <w:sz w:val="36"/>
          <w:szCs w:val="36"/>
        </w:rPr>
      </w:pPr>
      <w:r>
        <w:rPr>
          <w:rFonts w:ascii="ＤＦＰ太丸ゴシック体" w:eastAsia="ＤＦＰ太丸ゴシック体" w:hAnsi="ＤＦＰ太丸ゴシック体" w:hint="eastAsia"/>
          <w:noProof/>
          <w:spacing w:val="20"/>
          <w:sz w:val="36"/>
          <w:szCs w:val="36"/>
        </w:rPr>
        <w:drawing>
          <wp:anchor distT="0" distB="0" distL="114300" distR="114300" simplePos="0" relativeHeight="251658240" behindDoc="1" locked="0" layoutInCell="1" allowOverlap="1" wp14:anchorId="6C6D4A01" wp14:editId="642A8C55">
            <wp:simplePos x="0" y="0"/>
            <wp:positionH relativeFrom="page">
              <wp:align>center</wp:align>
            </wp:positionH>
            <wp:positionV relativeFrom="page">
              <wp:align>center</wp:align>
            </wp:positionV>
            <wp:extent cx="7558920" cy="10691640"/>
            <wp:effectExtent l="0" t="0" r="444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920" cy="10691640"/>
                    </a:xfrm>
                    <a:prstGeom prst="rect">
                      <a:avLst/>
                    </a:prstGeom>
                  </pic:spPr>
                </pic:pic>
              </a:graphicData>
            </a:graphic>
            <wp14:sizeRelH relativeFrom="page">
              <wp14:pctWidth>0</wp14:pctWidth>
            </wp14:sizeRelH>
            <wp14:sizeRelV relativeFrom="page">
              <wp14:pctHeight>0</wp14:pctHeight>
            </wp14:sizeRelV>
          </wp:anchor>
        </w:drawing>
      </w:r>
      <w:r w:rsidR="009A082E" w:rsidRPr="0035465F">
        <w:rPr>
          <w:rFonts w:ascii="ＤＦＰ太丸ゴシック体" w:eastAsia="ＤＦＰ太丸ゴシック体" w:hAnsi="ＤＦＰ太丸ゴシック体" w:hint="eastAsia"/>
          <w:spacing w:val="20"/>
          <w:sz w:val="36"/>
          <w:szCs w:val="36"/>
        </w:rPr>
        <w:t>“</w:t>
      </w:r>
      <w:r w:rsidR="0019775D" w:rsidRPr="0035465F">
        <w:rPr>
          <w:rFonts w:ascii="ＤＦＰ太丸ゴシック体" w:eastAsia="ＤＦＰ太丸ゴシック体" w:hAnsi="ＤＦＰ太丸ゴシック体" w:hint="eastAsia"/>
          <w:spacing w:val="20"/>
          <w:sz w:val="36"/>
          <w:szCs w:val="36"/>
        </w:rPr>
        <w:t>子</w:t>
      </w:r>
      <w:r w:rsidR="003032AE" w:rsidRPr="0035465F">
        <w:rPr>
          <w:rFonts w:ascii="ＤＦＰ太丸ゴシック体" w:eastAsia="ＤＦＰ太丸ゴシック体" w:hAnsi="ＤＦＰ太丸ゴシック体" w:hint="eastAsia"/>
          <w:spacing w:val="20"/>
          <w:sz w:val="36"/>
          <w:szCs w:val="36"/>
        </w:rPr>
        <w:t>ども</w:t>
      </w:r>
      <w:r w:rsidR="00687BA9" w:rsidRPr="0035465F">
        <w:rPr>
          <w:rFonts w:ascii="ＤＦＰ太丸ゴシック体" w:eastAsia="ＤＦＰ太丸ゴシック体" w:hAnsi="ＤＦＰ太丸ゴシック体" w:hint="eastAsia"/>
          <w:spacing w:val="20"/>
          <w:sz w:val="36"/>
          <w:szCs w:val="36"/>
        </w:rPr>
        <w:t>の</w:t>
      </w:r>
      <w:r w:rsidR="0019775D" w:rsidRPr="0035465F">
        <w:rPr>
          <w:rFonts w:ascii="ＤＦＰ太丸ゴシック体" w:eastAsia="ＤＦＰ太丸ゴシック体" w:hAnsi="ＤＦＰ太丸ゴシック体" w:hint="eastAsia"/>
          <w:spacing w:val="20"/>
          <w:sz w:val="36"/>
          <w:szCs w:val="36"/>
        </w:rPr>
        <w:t>笑顔は地域の宝</w:t>
      </w:r>
      <w:r w:rsidR="009A082E" w:rsidRPr="0035465F">
        <w:rPr>
          <w:rFonts w:ascii="ＤＦＰ太丸ゴシック体" w:eastAsia="ＤＦＰ太丸ゴシック体" w:hAnsi="ＤＦＰ太丸ゴシック体" w:hint="eastAsia"/>
          <w:spacing w:val="20"/>
          <w:sz w:val="36"/>
          <w:szCs w:val="36"/>
        </w:rPr>
        <w:t>”</w:t>
      </w:r>
    </w:p>
    <w:p w14:paraId="12E284B1" w14:textId="3C3E83F7" w:rsidR="00F110E8" w:rsidRPr="0035465F" w:rsidRDefault="00817B78" w:rsidP="0035465F">
      <w:pPr>
        <w:ind w:leftChars="400" w:left="840" w:rightChars="400" w:right="840"/>
        <w:jc w:val="right"/>
        <w:rPr>
          <w:rFonts w:ascii="ＤＦＰ太丸ゴシック体" w:eastAsia="ＤＦＰ太丸ゴシック体" w:hAnsi="ＤＦＰ太丸ゴシック体"/>
          <w:sz w:val="32"/>
          <w:szCs w:val="32"/>
        </w:rPr>
      </w:pPr>
      <w:r w:rsidRPr="0035465F">
        <w:rPr>
          <w:rFonts w:ascii="ＤＦＰ太丸ゴシック体" w:eastAsia="ＤＦＰ太丸ゴシック体" w:hAnsi="ＤＦＰ太丸ゴシック体" w:hint="eastAsia"/>
          <w:sz w:val="32"/>
          <w:szCs w:val="32"/>
        </w:rPr>
        <w:t>～まちぐるみで見守り支え</w:t>
      </w:r>
      <w:r w:rsidR="003032AE" w:rsidRPr="0035465F">
        <w:rPr>
          <w:rFonts w:ascii="ＤＦＰ太丸ゴシック体" w:eastAsia="ＤＦＰ太丸ゴシック体" w:hAnsi="ＤＦＰ太丸ゴシック体" w:hint="eastAsia"/>
          <w:sz w:val="32"/>
          <w:szCs w:val="32"/>
        </w:rPr>
        <w:t>ましょう</w:t>
      </w:r>
    </w:p>
    <w:p w14:paraId="3F06C40E" w14:textId="77777777" w:rsidR="0035465F" w:rsidRDefault="0035465F" w:rsidP="00D6177F">
      <w:pPr>
        <w:rPr>
          <w:rFonts w:asciiTheme="minorEastAsia" w:hAnsiTheme="minorEastAsia"/>
          <w:sz w:val="24"/>
          <w:szCs w:val="24"/>
        </w:rPr>
      </w:pPr>
    </w:p>
    <w:p w14:paraId="4DBDEE81" w14:textId="5CBAC52A" w:rsidR="00F026F2" w:rsidRPr="0035465F" w:rsidRDefault="00817B78" w:rsidP="00D6177F">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子ども</w:t>
      </w:r>
      <w:r w:rsidR="00366599" w:rsidRPr="0035465F">
        <w:rPr>
          <w:rFonts w:ascii="HG丸ｺﾞｼｯｸM-PRO" w:eastAsia="HG丸ｺﾞｼｯｸM-PRO" w:hAnsi="HG丸ｺﾞｼｯｸM-PRO" w:hint="eastAsia"/>
          <w:sz w:val="24"/>
          <w:szCs w:val="24"/>
        </w:rPr>
        <w:t>の心が</w:t>
      </w:r>
      <w:r w:rsidRPr="0035465F">
        <w:rPr>
          <w:rFonts w:ascii="HG丸ｺﾞｼｯｸM-PRO" w:eastAsia="HG丸ｺﾞｼｯｸM-PRO" w:hAnsi="HG丸ｺﾞｼｯｸM-PRO" w:hint="eastAsia"/>
          <w:sz w:val="24"/>
          <w:szCs w:val="24"/>
        </w:rPr>
        <w:t>傷</w:t>
      </w:r>
      <w:r w:rsidR="00366599" w:rsidRPr="0035465F">
        <w:rPr>
          <w:rFonts w:ascii="HG丸ｺﾞｼｯｸM-PRO" w:eastAsia="HG丸ｺﾞｼｯｸM-PRO" w:hAnsi="HG丸ｺﾞｼｯｸM-PRO" w:hint="eastAsia"/>
          <w:sz w:val="24"/>
          <w:szCs w:val="24"/>
        </w:rPr>
        <w:t>つき</w:t>
      </w:r>
      <w:r w:rsidRPr="0035465F">
        <w:rPr>
          <w:rFonts w:ascii="HG丸ｺﾞｼｯｸM-PRO" w:eastAsia="HG丸ｺﾞｼｯｸM-PRO" w:hAnsi="HG丸ｺﾞｼｯｸM-PRO" w:hint="eastAsia"/>
          <w:sz w:val="24"/>
          <w:szCs w:val="24"/>
        </w:rPr>
        <w:t>、</w:t>
      </w:r>
      <w:r w:rsidR="00802FF2" w:rsidRPr="0035465F">
        <w:rPr>
          <w:rFonts w:ascii="HG丸ｺﾞｼｯｸM-PRO" w:eastAsia="HG丸ｺﾞｼｯｸM-PRO" w:hAnsi="HG丸ｺﾞｼｯｸM-PRO" w:hint="eastAsia"/>
          <w:sz w:val="24"/>
          <w:szCs w:val="24"/>
        </w:rPr>
        <w:t>かけがえのない子どもの</w:t>
      </w:r>
      <w:r w:rsidRPr="0035465F">
        <w:rPr>
          <w:rFonts w:ascii="HG丸ｺﾞｼｯｸM-PRO" w:eastAsia="HG丸ｺﾞｼｯｸM-PRO" w:hAnsi="HG丸ｺﾞｼｯｸM-PRO" w:hint="eastAsia"/>
          <w:sz w:val="24"/>
          <w:szCs w:val="24"/>
        </w:rPr>
        <w:t>命</w:t>
      </w:r>
      <w:r w:rsidR="00802FF2" w:rsidRPr="0035465F">
        <w:rPr>
          <w:rFonts w:ascii="HG丸ｺﾞｼｯｸM-PRO" w:eastAsia="HG丸ｺﾞｼｯｸM-PRO" w:hAnsi="HG丸ｺﾞｼｯｸM-PRO" w:hint="eastAsia"/>
          <w:sz w:val="24"/>
          <w:szCs w:val="24"/>
        </w:rPr>
        <w:t>が犠牲になる</w:t>
      </w:r>
      <w:r w:rsidRPr="0035465F">
        <w:rPr>
          <w:rFonts w:ascii="HG丸ｺﾞｼｯｸM-PRO" w:eastAsia="HG丸ｺﾞｼｯｸM-PRO" w:hAnsi="HG丸ｺﾞｼｯｸM-PRO" w:hint="eastAsia"/>
          <w:sz w:val="24"/>
          <w:szCs w:val="24"/>
        </w:rPr>
        <w:t>痛ましい</w:t>
      </w:r>
      <w:r w:rsidR="006F340B" w:rsidRPr="0035465F">
        <w:rPr>
          <w:rFonts w:ascii="HG丸ｺﾞｼｯｸM-PRO" w:eastAsia="HG丸ｺﾞｼｯｸM-PRO" w:hAnsi="HG丸ｺﾞｼｯｸM-PRO" w:hint="eastAsia"/>
          <w:sz w:val="24"/>
          <w:szCs w:val="24"/>
        </w:rPr>
        <w:t>出来事</w:t>
      </w:r>
      <w:r w:rsidRPr="0035465F">
        <w:rPr>
          <w:rFonts w:ascii="HG丸ｺﾞｼｯｸM-PRO" w:eastAsia="HG丸ｺﾞｼｯｸM-PRO" w:hAnsi="HG丸ｺﾞｼｯｸM-PRO" w:hint="eastAsia"/>
          <w:sz w:val="24"/>
          <w:szCs w:val="24"/>
        </w:rPr>
        <w:t>が後を</w:t>
      </w:r>
      <w:r w:rsidR="00185E69" w:rsidRPr="0035465F">
        <w:rPr>
          <w:rFonts w:ascii="HG丸ｺﾞｼｯｸM-PRO" w:eastAsia="HG丸ｺﾞｼｯｸM-PRO" w:hAnsi="HG丸ｺﾞｼｯｸM-PRO" w:hint="eastAsia"/>
          <w:sz w:val="24"/>
          <w:szCs w:val="24"/>
        </w:rPr>
        <w:t>た</w:t>
      </w:r>
      <w:r w:rsidRPr="0035465F">
        <w:rPr>
          <w:rFonts w:ascii="HG丸ｺﾞｼｯｸM-PRO" w:eastAsia="HG丸ｺﾞｼｯｸM-PRO" w:hAnsi="HG丸ｺﾞｼｯｸM-PRO" w:hint="eastAsia"/>
          <w:sz w:val="24"/>
          <w:szCs w:val="24"/>
        </w:rPr>
        <w:t>た</w:t>
      </w:r>
      <w:r w:rsidR="00185E69" w:rsidRPr="0035465F">
        <w:rPr>
          <w:rFonts w:ascii="HG丸ｺﾞｼｯｸM-PRO" w:eastAsia="HG丸ｺﾞｼｯｸM-PRO" w:hAnsi="HG丸ｺﾞｼｯｸM-PRO" w:hint="eastAsia"/>
          <w:sz w:val="24"/>
          <w:szCs w:val="24"/>
        </w:rPr>
        <w:t>ず、心が痛みます。</w:t>
      </w:r>
    </w:p>
    <w:p w14:paraId="09DC1E95" w14:textId="77777777" w:rsidR="00DE5F46" w:rsidRPr="0035465F" w:rsidRDefault="00DE5F46" w:rsidP="00D6177F">
      <w:pPr>
        <w:rPr>
          <w:rFonts w:ascii="HG丸ｺﾞｼｯｸM-PRO" w:eastAsia="HG丸ｺﾞｼｯｸM-PRO" w:hAnsi="HG丸ｺﾞｼｯｸM-PRO"/>
          <w:sz w:val="24"/>
          <w:szCs w:val="24"/>
        </w:rPr>
      </w:pPr>
    </w:p>
    <w:p w14:paraId="62F82B88" w14:textId="40099462" w:rsidR="00EF141E" w:rsidRPr="0035465F" w:rsidRDefault="00EF141E" w:rsidP="00D6177F">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私たち</w:t>
      </w:r>
      <w:r w:rsidR="00185E69" w:rsidRPr="0035465F">
        <w:rPr>
          <w:rFonts w:ascii="HG丸ｺﾞｼｯｸM-PRO" w:eastAsia="HG丸ｺﾞｼｯｸM-PRO" w:hAnsi="HG丸ｺﾞｼｯｸM-PRO" w:hint="eastAsia"/>
          <w:sz w:val="24"/>
          <w:szCs w:val="24"/>
        </w:rPr>
        <w:t>民生委員・</w:t>
      </w:r>
      <w:r w:rsidRPr="0035465F">
        <w:rPr>
          <w:rFonts w:ascii="HG丸ｺﾞｼｯｸM-PRO" w:eastAsia="HG丸ｺﾞｼｯｸM-PRO" w:hAnsi="HG丸ｺﾞｼｯｸM-PRO" w:hint="eastAsia"/>
          <w:sz w:val="24"/>
          <w:szCs w:val="24"/>
        </w:rPr>
        <w:t>児童委員、主任児童委員は、</w:t>
      </w:r>
      <w:r w:rsidR="00AC2CAD" w:rsidRPr="0035465F">
        <w:rPr>
          <w:rFonts w:ascii="HG丸ｺﾞｼｯｸM-PRO" w:eastAsia="HG丸ｺﾞｼｯｸM-PRO" w:hAnsi="HG丸ｺﾞｼｯｸM-PRO" w:hint="eastAsia"/>
          <w:sz w:val="24"/>
          <w:szCs w:val="24"/>
        </w:rPr>
        <w:t>市区町村、児童相談所などの行政機関や、地域の</w:t>
      </w:r>
      <w:r w:rsidR="00802FF2" w:rsidRPr="0035465F">
        <w:rPr>
          <w:rFonts w:ascii="HG丸ｺﾞｼｯｸM-PRO" w:eastAsia="HG丸ｺﾞｼｯｸM-PRO" w:hAnsi="HG丸ｺﾞｼｯｸM-PRO" w:hint="eastAsia"/>
          <w:sz w:val="24"/>
          <w:szCs w:val="24"/>
        </w:rPr>
        <w:t>保育所、</w:t>
      </w:r>
      <w:r w:rsidR="00AC2CAD" w:rsidRPr="0035465F">
        <w:rPr>
          <w:rFonts w:ascii="HG丸ｺﾞｼｯｸM-PRO" w:eastAsia="HG丸ｺﾞｼｯｸM-PRO" w:hAnsi="HG丸ｺﾞｼｯｸM-PRO" w:hint="eastAsia"/>
          <w:sz w:val="24"/>
          <w:szCs w:val="24"/>
        </w:rPr>
        <w:t>認定こども</w:t>
      </w:r>
      <w:r w:rsidR="00802FF2" w:rsidRPr="0035465F">
        <w:rPr>
          <w:rFonts w:ascii="HG丸ｺﾞｼｯｸM-PRO" w:eastAsia="HG丸ｺﾞｼｯｸM-PRO" w:hAnsi="HG丸ｺﾞｼｯｸM-PRO" w:hint="eastAsia"/>
          <w:sz w:val="24"/>
          <w:szCs w:val="24"/>
        </w:rPr>
        <w:t>園、</w:t>
      </w:r>
      <w:r w:rsidR="00263706" w:rsidRPr="0035465F">
        <w:rPr>
          <w:rFonts w:ascii="HG丸ｺﾞｼｯｸM-PRO" w:eastAsia="HG丸ｺﾞｼｯｸM-PRO" w:hAnsi="HG丸ｺﾞｼｯｸM-PRO" w:hint="eastAsia"/>
          <w:sz w:val="24"/>
          <w:szCs w:val="24"/>
        </w:rPr>
        <w:t>幼稚園、</w:t>
      </w:r>
      <w:r w:rsidR="00802FF2" w:rsidRPr="0035465F">
        <w:rPr>
          <w:rFonts w:ascii="HG丸ｺﾞｼｯｸM-PRO" w:eastAsia="HG丸ｺﾞｼｯｸM-PRO" w:hAnsi="HG丸ｺﾞｼｯｸM-PRO" w:hint="eastAsia"/>
          <w:sz w:val="24"/>
          <w:szCs w:val="24"/>
        </w:rPr>
        <w:t>地域子育て支援センター、</w:t>
      </w:r>
      <w:r w:rsidR="00AC2CAD" w:rsidRPr="0035465F">
        <w:rPr>
          <w:rFonts w:ascii="HG丸ｺﾞｼｯｸM-PRO" w:eastAsia="HG丸ｺﾞｼｯｸM-PRO" w:hAnsi="HG丸ｺﾞｼｯｸM-PRO" w:hint="eastAsia"/>
          <w:sz w:val="24"/>
          <w:szCs w:val="24"/>
        </w:rPr>
        <w:t>小中学校</w:t>
      </w:r>
      <w:r w:rsidRPr="0035465F">
        <w:rPr>
          <w:rFonts w:ascii="HG丸ｺﾞｼｯｸM-PRO" w:eastAsia="HG丸ｺﾞｼｯｸM-PRO" w:hAnsi="HG丸ｺﾞｼｯｸM-PRO" w:hint="eastAsia"/>
          <w:sz w:val="24"/>
          <w:szCs w:val="24"/>
        </w:rPr>
        <w:t>など</w:t>
      </w:r>
      <w:r w:rsidR="00AC2CAD" w:rsidRPr="0035465F">
        <w:rPr>
          <w:rFonts w:ascii="HG丸ｺﾞｼｯｸM-PRO" w:eastAsia="HG丸ｺﾞｼｯｸM-PRO" w:hAnsi="HG丸ｺﾞｼｯｸM-PRO" w:hint="eastAsia"/>
          <w:sz w:val="24"/>
          <w:szCs w:val="24"/>
        </w:rPr>
        <w:t>と</w:t>
      </w:r>
      <w:r w:rsidRPr="0035465F">
        <w:rPr>
          <w:rFonts w:ascii="HG丸ｺﾞｼｯｸM-PRO" w:eastAsia="HG丸ｺﾞｼｯｸM-PRO" w:hAnsi="HG丸ｺﾞｼｯｸM-PRO" w:hint="eastAsia"/>
          <w:sz w:val="24"/>
          <w:szCs w:val="24"/>
        </w:rPr>
        <w:t>協力して子育て</w:t>
      </w:r>
      <w:r w:rsidR="00185E69" w:rsidRPr="0035465F">
        <w:rPr>
          <w:rFonts w:ascii="HG丸ｺﾞｼｯｸM-PRO" w:eastAsia="HG丸ｺﾞｼｯｸM-PRO" w:hAnsi="HG丸ｺﾞｼｯｸM-PRO" w:hint="eastAsia"/>
          <w:sz w:val="24"/>
          <w:szCs w:val="24"/>
        </w:rPr>
        <w:t>支援</w:t>
      </w:r>
      <w:r w:rsidRPr="0035465F">
        <w:rPr>
          <w:rFonts w:ascii="HG丸ｺﾞｼｯｸM-PRO" w:eastAsia="HG丸ｺﾞｼｯｸM-PRO" w:hAnsi="HG丸ｺﾞｼｯｸM-PRO" w:hint="eastAsia"/>
          <w:sz w:val="24"/>
          <w:szCs w:val="24"/>
        </w:rPr>
        <w:t>や見守り</w:t>
      </w:r>
      <w:r w:rsidR="00185E69" w:rsidRPr="0035465F">
        <w:rPr>
          <w:rFonts w:ascii="HG丸ｺﾞｼｯｸM-PRO" w:eastAsia="HG丸ｺﾞｼｯｸM-PRO" w:hAnsi="HG丸ｺﾞｼｯｸM-PRO" w:hint="eastAsia"/>
          <w:sz w:val="24"/>
          <w:szCs w:val="24"/>
        </w:rPr>
        <w:t>活動</w:t>
      </w:r>
      <w:r w:rsidRPr="0035465F">
        <w:rPr>
          <w:rFonts w:ascii="HG丸ｺﾞｼｯｸM-PRO" w:eastAsia="HG丸ｺﾞｼｯｸM-PRO" w:hAnsi="HG丸ｺﾞｼｯｸM-PRO" w:hint="eastAsia"/>
          <w:sz w:val="24"/>
          <w:szCs w:val="24"/>
        </w:rPr>
        <w:t>を行</w:t>
      </w:r>
      <w:r w:rsidR="0055119A" w:rsidRPr="0035465F">
        <w:rPr>
          <w:rFonts w:ascii="HG丸ｺﾞｼｯｸM-PRO" w:eastAsia="HG丸ｺﾞｼｯｸM-PRO" w:hAnsi="HG丸ｺﾞｼｯｸM-PRO" w:hint="eastAsia"/>
          <w:sz w:val="24"/>
          <w:szCs w:val="24"/>
        </w:rPr>
        <w:t>う</w:t>
      </w:r>
      <w:r w:rsidRPr="0035465F">
        <w:rPr>
          <w:rFonts w:ascii="HG丸ｺﾞｼｯｸM-PRO" w:eastAsia="HG丸ｺﾞｼｯｸM-PRO" w:hAnsi="HG丸ｺﾞｼｯｸM-PRO" w:hint="eastAsia"/>
          <w:sz w:val="24"/>
          <w:szCs w:val="24"/>
        </w:rPr>
        <w:t>「地域の子育て応援団」です。</w:t>
      </w:r>
    </w:p>
    <w:p w14:paraId="54FC72C1" w14:textId="73CB495A" w:rsidR="00F026F2" w:rsidRPr="0035465F" w:rsidRDefault="00F026F2" w:rsidP="00D6177F">
      <w:pPr>
        <w:rPr>
          <w:rFonts w:ascii="HG丸ｺﾞｼｯｸM-PRO" w:eastAsia="HG丸ｺﾞｼｯｸM-PRO" w:hAnsi="HG丸ｺﾞｼｯｸM-PRO"/>
          <w:sz w:val="24"/>
          <w:szCs w:val="24"/>
        </w:rPr>
      </w:pPr>
    </w:p>
    <w:p w14:paraId="58C9E978" w14:textId="2F212136" w:rsidR="00F026F2" w:rsidRPr="0035465F" w:rsidRDefault="00DE64B1" w:rsidP="00D6177F">
      <w:pPr>
        <w:rPr>
          <w:rFonts w:ascii="HG丸ｺﾞｼｯｸM-PRO" w:eastAsia="HG丸ｺﾞｼｯｸM-PRO" w:hAnsi="HG丸ｺﾞｼｯｸM-PRO"/>
          <w:b/>
          <w:sz w:val="28"/>
          <w:szCs w:val="28"/>
        </w:rPr>
      </w:pPr>
      <w:r w:rsidRPr="0035465F">
        <w:rPr>
          <w:rFonts w:ascii="HG丸ｺﾞｼｯｸM-PRO" w:eastAsia="HG丸ｺﾞｼｯｸM-PRO" w:hAnsi="HG丸ｺﾞｼｯｸM-PRO" w:hint="eastAsia"/>
          <w:b/>
          <w:sz w:val="28"/>
          <w:szCs w:val="28"/>
        </w:rPr>
        <w:t>子育て中のご家庭</w:t>
      </w:r>
      <w:r w:rsidR="0019615A" w:rsidRPr="0035465F">
        <w:rPr>
          <w:rFonts w:ascii="HG丸ｺﾞｼｯｸM-PRO" w:eastAsia="HG丸ｺﾞｼｯｸM-PRO" w:hAnsi="HG丸ｺﾞｼｯｸM-PRO" w:hint="eastAsia"/>
          <w:b/>
          <w:sz w:val="28"/>
          <w:szCs w:val="28"/>
        </w:rPr>
        <w:t>の皆さんへ</w:t>
      </w:r>
    </w:p>
    <w:p w14:paraId="276993C9" w14:textId="4887242F" w:rsidR="00B62656" w:rsidRPr="0035465F" w:rsidRDefault="00B62656" w:rsidP="00D6177F">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子</w:t>
      </w:r>
      <w:r w:rsidR="00E623C7" w:rsidRPr="0035465F">
        <w:rPr>
          <w:rFonts w:ascii="HG丸ｺﾞｼｯｸM-PRO" w:eastAsia="HG丸ｺﾞｼｯｸM-PRO" w:hAnsi="HG丸ｺﾞｼｯｸM-PRO" w:hint="eastAsia"/>
          <w:sz w:val="24"/>
          <w:szCs w:val="24"/>
        </w:rPr>
        <w:t>ども</w:t>
      </w:r>
      <w:r w:rsidR="00E70C37" w:rsidRPr="0035465F">
        <w:rPr>
          <w:rFonts w:ascii="HG丸ｺﾞｼｯｸM-PRO" w:eastAsia="HG丸ｺﾞｼｯｸM-PRO" w:hAnsi="HG丸ｺﾞｼｯｸM-PRO" w:hint="eastAsia"/>
          <w:sz w:val="24"/>
          <w:szCs w:val="24"/>
        </w:rPr>
        <w:t>の育て方や</w:t>
      </w:r>
      <w:r w:rsidR="00E623C7" w:rsidRPr="0035465F">
        <w:rPr>
          <w:rFonts w:ascii="HG丸ｺﾞｼｯｸM-PRO" w:eastAsia="HG丸ｺﾞｼｯｸM-PRO" w:hAnsi="HG丸ｺﾞｼｯｸM-PRO" w:hint="eastAsia"/>
          <w:sz w:val="24"/>
          <w:szCs w:val="24"/>
        </w:rPr>
        <w:t>接し</w:t>
      </w:r>
      <w:r w:rsidR="00E70C37" w:rsidRPr="0035465F">
        <w:rPr>
          <w:rFonts w:ascii="HG丸ｺﾞｼｯｸM-PRO" w:eastAsia="HG丸ｺﾞｼｯｸM-PRO" w:hAnsi="HG丸ｺﾞｼｯｸM-PRO" w:hint="eastAsia"/>
          <w:sz w:val="24"/>
          <w:szCs w:val="24"/>
        </w:rPr>
        <w:t>方が</w:t>
      </w:r>
      <w:r w:rsidR="00E623C7" w:rsidRPr="0035465F">
        <w:rPr>
          <w:rFonts w:ascii="HG丸ｺﾞｼｯｸM-PRO" w:eastAsia="HG丸ｺﾞｼｯｸM-PRO" w:hAnsi="HG丸ｺﾞｼｯｸM-PRO" w:hint="eastAsia"/>
          <w:sz w:val="24"/>
          <w:szCs w:val="24"/>
        </w:rPr>
        <w:t>わからないなど子育て</w:t>
      </w:r>
      <w:r w:rsidRPr="0035465F">
        <w:rPr>
          <w:rFonts w:ascii="HG丸ｺﾞｼｯｸM-PRO" w:eastAsia="HG丸ｺﾞｼｯｸM-PRO" w:hAnsi="HG丸ｺﾞｼｯｸM-PRO" w:hint="eastAsia"/>
          <w:sz w:val="24"/>
          <w:szCs w:val="24"/>
        </w:rPr>
        <w:t>に悩んだ</w:t>
      </w:r>
      <w:r w:rsidR="00E623C7" w:rsidRPr="0035465F">
        <w:rPr>
          <w:rFonts w:ascii="HG丸ｺﾞｼｯｸM-PRO" w:eastAsia="HG丸ｺﾞｼｯｸM-PRO" w:hAnsi="HG丸ｺﾞｼｯｸM-PRO" w:hint="eastAsia"/>
          <w:sz w:val="24"/>
          <w:szCs w:val="24"/>
        </w:rPr>
        <w:t>ときには、</w:t>
      </w:r>
      <w:r w:rsidR="00E70C37" w:rsidRPr="0035465F">
        <w:rPr>
          <w:rFonts w:ascii="HG丸ｺﾞｼｯｸM-PRO" w:eastAsia="HG丸ｺﾞｼｯｸM-PRO" w:hAnsi="HG丸ｺﾞｼｯｸM-PRO" w:hint="eastAsia"/>
          <w:sz w:val="24"/>
          <w:szCs w:val="24"/>
        </w:rPr>
        <w:t>小さなことでも</w:t>
      </w:r>
      <w:r w:rsidR="00E623C7" w:rsidRPr="0035465F">
        <w:rPr>
          <w:rFonts w:ascii="HG丸ｺﾞｼｯｸM-PRO" w:eastAsia="HG丸ｺﾞｼｯｸM-PRO" w:hAnsi="HG丸ｺﾞｼｯｸM-PRO" w:hint="eastAsia"/>
          <w:sz w:val="24"/>
          <w:szCs w:val="24"/>
        </w:rPr>
        <w:t>一人で抱え込まずに、</w:t>
      </w:r>
      <w:r w:rsidR="00E70C37" w:rsidRPr="0035465F">
        <w:rPr>
          <w:rFonts w:ascii="HG丸ｺﾞｼｯｸM-PRO" w:eastAsia="HG丸ｺﾞｼｯｸM-PRO" w:hAnsi="HG丸ｺﾞｼｯｸM-PRO" w:hint="eastAsia"/>
          <w:sz w:val="24"/>
          <w:szCs w:val="24"/>
        </w:rPr>
        <w:t>地域にいる私たち</w:t>
      </w:r>
      <w:r w:rsidR="00185E69" w:rsidRPr="0035465F">
        <w:rPr>
          <w:rFonts w:ascii="HG丸ｺﾞｼｯｸM-PRO" w:eastAsia="HG丸ｺﾞｼｯｸM-PRO" w:hAnsi="HG丸ｺﾞｼｯｸM-PRO" w:hint="eastAsia"/>
          <w:sz w:val="24"/>
          <w:szCs w:val="24"/>
        </w:rPr>
        <w:t>民生委員・</w:t>
      </w:r>
      <w:r w:rsidR="00E623C7" w:rsidRPr="0035465F">
        <w:rPr>
          <w:rFonts w:ascii="HG丸ｺﾞｼｯｸM-PRO" w:eastAsia="HG丸ｺﾞｼｯｸM-PRO" w:hAnsi="HG丸ｺﾞｼｯｸM-PRO" w:hint="eastAsia"/>
          <w:sz w:val="24"/>
          <w:szCs w:val="24"/>
        </w:rPr>
        <w:t>児童委員、主任児童委員に</w:t>
      </w:r>
      <w:r w:rsidR="0055119A" w:rsidRPr="0035465F">
        <w:rPr>
          <w:rFonts w:ascii="HG丸ｺﾞｼｯｸM-PRO" w:eastAsia="HG丸ｺﾞｼｯｸM-PRO" w:hAnsi="HG丸ｺﾞｼｯｸM-PRO" w:hint="eastAsia"/>
          <w:sz w:val="24"/>
          <w:szCs w:val="24"/>
        </w:rPr>
        <w:t>ご</w:t>
      </w:r>
      <w:r w:rsidRPr="0035465F">
        <w:rPr>
          <w:rFonts w:ascii="HG丸ｺﾞｼｯｸM-PRO" w:eastAsia="HG丸ｺﾞｼｯｸM-PRO" w:hAnsi="HG丸ｺﾞｼｯｸM-PRO" w:hint="eastAsia"/>
          <w:sz w:val="24"/>
          <w:szCs w:val="24"/>
        </w:rPr>
        <w:t>相談ください。</w:t>
      </w:r>
      <w:r w:rsidR="00802FF2" w:rsidRPr="0035465F">
        <w:rPr>
          <w:rFonts w:ascii="HG丸ｺﾞｼｯｸM-PRO" w:eastAsia="HG丸ｺﾞｼｯｸM-PRO" w:hAnsi="HG丸ｺﾞｼｯｸM-PRO" w:hint="eastAsia"/>
          <w:sz w:val="24"/>
          <w:szCs w:val="24"/>
        </w:rPr>
        <w:t>私たちは</w:t>
      </w:r>
      <w:r w:rsidR="00DE64B1" w:rsidRPr="0035465F">
        <w:rPr>
          <w:rFonts w:ascii="HG丸ｺﾞｼｯｸM-PRO" w:eastAsia="HG丸ｺﾞｼｯｸM-PRO" w:hAnsi="HG丸ｺﾞｼｯｸM-PRO" w:hint="eastAsia"/>
          <w:sz w:val="24"/>
          <w:szCs w:val="24"/>
        </w:rPr>
        <w:t>十分に耳を傾け</w:t>
      </w:r>
      <w:r w:rsidR="00AC2CAD" w:rsidRPr="0035465F">
        <w:rPr>
          <w:rFonts w:ascii="HG丸ｺﾞｼｯｸM-PRO" w:eastAsia="HG丸ｺﾞｼｯｸM-PRO" w:hAnsi="HG丸ｺﾞｼｯｸM-PRO" w:hint="eastAsia"/>
          <w:sz w:val="24"/>
          <w:szCs w:val="24"/>
        </w:rPr>
        <w:t>、</w:t>
      </w:r>
      <w:r w:rsidR="00DE64B1" w:rsidRPr="0035465F">
        <w:rPr>
          <w:rFonts w:ascii="HG丸ｺﾞｼｯｸM-PRO" w:eastAsia="HG丸ｺﾞｼｯｸM-PRO" w:hAnsi="HG丸ｺﾞｼｯｸM-PRO" w:hint="eastAsia"/>
          <w:sz w:val="24"/>
          <w:szCs w:val="24"/>
        </w:rPr>
        <w:t>相談機関やサービスの紹介</w:t>
      </w:r>
      <w:bookmarkStart w:id="0" w:name="_GoBack"/>
      <w:bookmarkEnd w:id="0"/>
      <w:r w:rsidR="00DE64B1" w:rsidRPr="0035465F">
        <w:rPr>
          <w:rFonts w:ascii="HG丸ｺﾞｼｯｸM-PRO" w:eastAsia="HG丸ｺﾞｼｯｸM-PRO" w:hAnsi="HG丸ｺﾞｼｯｸM-PRO" w:hint="eastAsia"/>
          <w:sz w:val="24"/>
          <w:szCs w:val="24"/>
        </w:rPr>
        <w:t>などを含め</w:t>
      </w:r>
      <w:r w:rsidR="00F53D01" w:rsidRPr="0035465F">
        <w:rPr>
          <w:rFonts w:ascii="HG丸ｺﾞｼｯｸM-PRO" w:eastAsia="HG丸ｺﾞｼｯｸM-PRO" w:hAnsi="HG丸ｺﾞｼｯｸM-PRO" w:hint="eastAsia"/>
          <w:sz w:val="24"/>
          <w:szCs w:val="24"/>
        </w:rPr>
        <w:t>た</w:t>
      </w:r>
      <w:r w:rsidR="00DE64B1" w:rsidRPr="0035465F">
        <w:rPr>
          <w:rFonts w:ascii="HG丸ｺﾞｼｯｸM-PRO" w:eastAsia="HG丸ｺﾞｼｯｸM-PRO" w:hAnsi="HG丸ｺﾞｼｯｸM-PRO" w:hint="eastAsia"/>
          <w:sz w:val="24"/>
          <w:szCs w:val="24"/>
        </w:rPr>
        <w:t>悩みの解決に向けて</w:t>
      </w:r>
      <w:r w:rsidR="00E70C37" w:rsidRPr="0035465F">
        <w:rPr>
          <w:rFonts w:ascii="HG丸ｺﾞｼｯｸM-PRO" w:eastAsia="HG丸ｺﾞｼｯｸM-PRO" w:hAnsi="HG丸ｺﾞｼｯｸM-PRO" w:hint="eastAsia"/>
          <w:sz w:val="24"/>
          <w:szCs w:val="24"/>
        </w:rPr>
        <w:t>一緒に考え</w:t>
      </w:r>
      <w:r w:rsidR="00663BF2" w:rsidRPr="0035465F">
        <w:rPr>
          <w:rFonts w:ascii="HG丸ｺﾞｼｯｸM-PRO" w:eastAsia="HG丸ｺﾞｼｯｸM-PRO" w:hAnsi="HG丸ｺﾞｼｯｸM-PRO" w:hint="eastAsia"/>
          <w:sz w:val="24"/>
          <w:szCs w:val="24"/>
        </w:rPr>
        <w:t>ます</w:t>
      </w:r>
      <w:r w:rsidR="00E70C37" w:rsidRPr="0035465F">
        <w:rPr>
          <w:rFonts w:ascii="HG丸ｺﾞｼｯｸM-PRO" w:eastAsia="HG丸ｺﾞｼｯｸM-PRO" w:hAnsi="HG丸ｺﾞｼｯｸM-PRO" w:hint="eastAsia"/>
          <w:sz w:val="24"/>
          <w:szCs w:val="24"/>
        </w:rPr>
        <w:t>。</w:t>
      </w:r>
    </w:p>
    <w:p w14:paraId="4F8A43E9" w14:textId="77777777" w:rsidR="00B62656" w:rsidRPr="0035465F" w:rsidRDefault="00B62656" w:rsidP="00D6177F">
      <w:pPr>
        <w:rPr>
          <w:rFonts w:ascii="HG丸ｺﾞｼｯｸM-PRO" w:eastAsia="HG丸ｺﾞｼｯｸM-PRO" w:hAnsi="HG丸ｺﾞｼｯｸM-PRO"/>
          <w:sz w:val="24"/>
          <w:szCs w:val="24"/>
        </w:rPr>
      </w:pPr>
    </w:p>
    <w:p w14:paraId="64B586E6" w14:textId="683C20E1" w:rsidR="00EF141E" w:rsidRPr="0035465F" w:rsidRDefault="00B62656" w:rsidP="00D6177F">
      <w:pPr>
        <w:rPr>
          <w:rFonts w:ascii="HG丸ｺﾞｼｯｸM-PRO" w:eastAsia="HG丸ｺﾞｼｯｸM-PRO" w:hAnsi="HG丸ｺﾞｼｯｸM-PRO"/>
          <w:b/>
          <w:sz w:val="28"/>
          <w:szCs w:val="28"/>
        </w:rPr>
      </w:pPr>
      <w:r w:rsidRPr="0035465F">
        <w:rPr>
          <w:rFonts w:ascii="HG丸ｺﾞｼｯｸM-PRO" w:eastAsia="HG丸ｺﾞｼｯｸM-PRO" w:hAnsi="HG丸ｺﾞｼｯｸM-PRO" w:hint="eastAsia"/>
          <w:b/>
          <w:sz w:val="28"/>
          <w:szCs w:val="28"/>
        </w:rPr>
        <w:t>地域住民の</w:t>
      </w:r>
      <w:r w:rsidR="0019615A" w:rsidRPr="0035465F">
        <w:rPr>
          <w:rFonts w:ascii="HG丸ｺﾞｼｯｸM-PRO" w:eastAsia="HG丸ｺﾞｼｯｸM-PRO" w:hAnsi="HG丸ｺﾞｼｯｸM-PRO" w:hint="eastAsia"/>
          <w:b/>
          <w:sz w:val="28"/>
          <w:szCs w:val="28"/>
        </w:rPr>
        <w:t>皆さん</w:t>
      </w:r>
      <w:r w:rsidRPr="0035465F">
        <w:rPr>
          <w:rFonts w:ascii="HG丸ｺﾞｼｯｸM-PRO" w:eastAsia="HG丸ｺﾞｼｯｸM-PRO" w:hAnsi="HG丸ｺﾞｼｯｸM-PRO" w:hint="eastAsia"/>
          <w:b/>
          <w:sz w:val="28"/>
          <w:szCs w:val="28"/>
        </w:rPr>
        <w:t>へ</w:t>
      </w:r>
    </w:p>
    <w:p w14:paraId="0ED21FF1" w14:textId="77777777" w:rsidR="00DE64B1" w:rsidRPr="0035465F" w:rsidRDefault="00DE64B1" w:rsidP="00DE64B1">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大人が、「おはよう」「こんにちは」と声をかけたり、登下校の様子を見守ったり、子どもたちとふれあうことを通じて、お互いが顔見知りになることで、子どもたちは安心して地域で過ごすことができます。また、子どもたちや子育てを優しく見守る大人が増えることは、地域全体の安心感につながります。</w:t>
      </w:r>
    </w:p>
    <w:p w14:paraId="2E200FE8" w14:textId="77777777" w:rsidR="00DE64B1" w:rsidRPr="0035465F" w:rsidRDefault="00DE64B1" w:rsidP="00DE64B1">
      <w:pPr>
        <w:rPr>
          <w:rFonts w:ascii="HG丸ｺﾞｼｯｸM-PRO" w:eastAsia="HG丸ｺﾞｼｯｸM-PRO" w:hAnsi="HG丸ｺﾞｼｯｸM-PRO"/>
          <w:sz w:val="24"/>
          <w:szCs w:val="24"/>
        </w:rPr>
      </w:pPr>
    </w:p>
    <w:p w14:paraId="67C1F712" w14:textId="611EE48E" w:rsidR="00663BF2" w:rsidRPr="0035465F" w:rsidRDefault="00802FF2" w:rsidP="00452A06">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地域住民の皆さんは、</w:t>
      </w:r>
      <w:r w:rsidR="00452A06" w:rsidRPr="0035465F">
        <w:rPr>
          <w:rFonts w:ascii="HG丸ｺﾞｼｯｸM-PRO" w:eastAsia="HG丸ｺﾞｼｯｸM-PRO" w:hAnsi="HG丸ｺﾞｼｯｸM-PRO" w:hint="eastAsia"/>
          <w:sz w:val="24"/>
          <w:szCs w:val="24"/>
        </w:rPr>
        <w:t>気になる</w:t>
      </w:r>
      <w:r w:rsidR="00AE5C22" w:rsidRPr="0035465F">
        <w:rPr>
          <w:rFonts w:ascii="HG丸ｺﾞｼｯｸM-PRO" w:eastAsia="HG丸ｺﾞｼｯｸM-PRO" w:hAnsi="HG丸ｺﾞｼｯｸM-PRO" w:hint="eastAsia"/>
          <w:sz w:val="24"/>
          <w:szCs w:val="24"/>
        </w:rPr>
        <w:t>子どもが</w:t>
      </w:r>
      <w:r w:rsidR="00452A06" w:rsidRPr="0035465F">
        <w:rPr>
          <w:rFonts w:ascii="HG丸ｺﾞｼｯｸM-PRO" w:eastAsia="HG丸ｺﾞｼｯｸM-PRO" w:hAnsi="HG丸ｺﾞｼｯｸM-PRO" w:hint="eastAsia"/>
          <w:sz w:val="24"/>
          <w:szCs w:val="24"/>
        </w:rPr>
        <w:t>いると感じたら</w:t>
      </w:r>
      <w:r w:rsidR="00E623C7" w:rsidRPr="0035465F">
        <w:rPr>
          <w:rFonts w:ascii="HG丸ｺﾞｼｯｸM-PRO" w:eastAsia="HG丸ｺﾞｼｯｸM-PRO" w:hAnsi="HG丸ｺﾞｼｯｸM-PRO" w:hint="eastAsia"/>
          <w:sz w:val="24"/>
          <w:szCs w:val="24"/>
        </w:rPr>
        <w:t>、</w:t>
      </w:r>
      <w:r w:rsidR="00E70C37" w:rsidRPr="0035465F">
        <w:rPr>
          <w:rFonts w:ascii="HG丸ｺﾞｼｯｸM-PRO" w:eastAsia="HG丸ｺﾞｼｯｸM-PRO" w:hAnsi="HG丸ｺﾞｼｯｸM-PRO" w:hint="eastAsia"/>
          <w:sz w:val="24"/>
          <w:szCs w:val="24"/>
        </w:rPr>
        <w:t>私たち</w:t>
      </w:r>
      <w:r w:rsidR="00185E69" w:rsidRPr="0035465F">
        <w:rPr>
          <w:rFonts w:ascii="HG丸ｺﾞｼｯｸM-PRO" w:eastAsia="HG丸ｺﾞｼｯｸM-PRO" w:hAnsi="HG丸ｺﾞｼｯｸM-PRO" w:hint="eastAsia"/>
          <w:sz w:val="24"/>
          <w:szCs w:val="24"/>
        </w:rPr>
        <w:t>民生委員・</w:t>
      </w:r>
      <w:r w:rsidR="00E70C37" w:rsidRPr="0035465F">
        <w:rPr>
          <w:rFonts w:ascii="HG丸ｺﾞｼｯｸM-PRO" w:eastAsia="HG丸ｺﾞｼｯｸM-PRO" w:hAnsi="HG丸ｺﾞｼｯｸM-PRO" w:hint="eastAsia"/>
          <w:sz w:val="24"/>
          <w:szCs w:val="24"/>
        </w:rPr>
        <w:t>児童委員、主任児童委員にご</w:t>
      </w:r>
      <w:r w:rsidR="00C84CF0" w:rsidRPr="0035465F">
        <w:rPr>
          <w:rFonts w:ascii="HG丸ｺﾞｼｯｸM-PRO" w:eastAsia="HG丸ｺﾞｼｯｸM-PRO" w:hAnsi="HG丸ｺﾞｼｯｸM-PRO" w:hint="eastAsia"/>
          <w:sz w:val="24"/>
          <w:szCs w:val="24"/>
        </w:rPr>
        <w:t>相談</w:t>
      </w:r>
      <w:r w:rsidR="00663BF2" w:rsidRPr="0035465F">
        <w:rPr>
          <w:rFonts w:ascii="HG丸ｺﾞｼｯｸM-PRO" w:eastAsia="HG丸ｺﾞｼｯｸM-PRO" w:hAnsi="HG丸ｺﾞｼｯｸM-PRO" w:hint="eastAsia"/>
          <w:sz w:val="24"/>
          <w:szCs w:val="24"/>
        </w:rPr>
        <w:t>ください。</w:t>
      </w:r>
    </w:p>
    <w:p w14:paraId="080208E6" w14:textId="77777777" w:rsidR="00DF0FA7" w:rsidRPr="0035465F" w:rsidRDefault="00DF0FA7" w:rsidP="00D6177F">
      <w:pPr>
        <w:rPr>
          <w:rFonts w:ascii="HG丸ｺﾞｼｯｸM-PRO" w:eastAsia="HG丸ｺﾞｼｯｸM-PRO" w:hAnsi="HG丸ｺﾞｼｯｸM-PRO"/>
          <w:sz w:val="24"/>
          <w:szCs w:val="24"/>
        </w:rPr>
      </w:pPr>
    </w:p>
    <w:p w14:paraId="30505D21" w14:textId="37BF605E" w:rsidR="00875747" w:rsidRPr="0035465F" w:rsidRDefault="00875747" w:rsidP="00D6177F">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子どもが豊かに育ち、保護者が安心して子育て</w:t>
      </w:r>
      <w:r w:rsidR="00B24DFA" w:rsidRPr="0035465F">
        <w:rPr>
          <w:rFonts w:ascii="HG丸ｺﾞｼｯｸM-PRO" w:eastAsia="HG丸ｺﾞｼｯｸM-PRO" w:hAnsi="HG丸ｺﾞｼｯｸM-PRO" w:hint="eastAsia"/>
          <w:sz w:val="24"/>
          <w:szCs w:val="24"/>
        </w:rPr>
        <w:t>が</w:t>
      </w:r>
      <w:r w:rsidRPr="0035465F">
        <w:rPr>
          <w:rFonts w:ascii="HG丸ｺﾞｼｯｸM-PRO" w:eastAsia="HG丸ｺﾞｼｯｸM-PRO" w:hAnsi="HG丸ｺﾞｼｯｸM-PRO" w:hint="eastAsia"/>
          <w:sz w:val="24"/>
          <w:szCs w:val="24"/>
        </w:rPr>
        <w:t>できる地域は、誰もが暮らしやすい地域です。</w:t>
      </w:r>
      <w:r w:rsidR="00DE5F46" w:rsidRPr="0035465F">
        <w:rPr>
          <w:rFonts w:ascii="HG丸ｺﾞｼｯｸM-PRO" w:eastAsia="HG丸ｺﾞｼｯｸM-PRO" w:hAnsi="HG丸ｺﾞｼｯｸM-PRO" w:hint="eastAsia"/>
          <w:sz w:val="24"/>
          <w:szCs w:val="24"/>
        </w:rPr>
        <w:t>大人が、子どもを</w:t>
      </w:r>
      <w:r w:rsidR="00C84CF0" w:rsidRPr="0035465F">
        <w:rPr>
          <w:rFonts w:ascii="HG丸ｺﾞｼｯｸM-PRO" w:eastAsia="HG丸ｺﾞｼｯｸM-PRO" w:hAnsi="HG丸ｺﾞｼｯｸM-PRO" w:hint="eastAsia"/>
          <w:sz w:val="24"/>
          <w:szCs w:val="24"/>
        </w:rPr>
        <w:t>見守り</w:t>
      </w:r>
      <w:r w:rsidR="00147EC3" w:rsidRPr="0035465F">
        <w:rPr>
          <w:rFonts w:ascii="HG丸ｺﾞｼｯｸM-PRO" w:eastAsia="HG丸ｺﾞｼｯｸM-PRO" w:hAnsi="HG丸ｺﾞｼｯｸM-PRO" w:hint="eastAsia"/>
          <w:sz w:val="24"/>
          <w:szCs w:val="24"/>
        </w:rPr>
        <w:t>、</w:t>
      </w:r>
      <w:r w:rsidR="00DE5F46" w:rsidRPr="0035465F">
        <w:rPr>
          <w:rFonts w:ascii="HG丸ｺﾞｼｯｸM-PRO" w:eastAsia="HG丸ｺﾞｼｯｸM-PRO" w:hAnsi="HG丸ｺﾞｼｯｸM-PRO" w:hint="eastAsia"/>
          <w:sz w:val="24"/>
          <w:szCs w:val="24"/>
        </w:rPr>
        <w:t>子育ち・子育てを</w:t>
      </w:r>
      <w:r w:rsidR="00C00098" w:rsidRPr="0035465F">
        <w:rPr>
          <w:rFonts w:ascii="HG丸ｺﾞｼｯｸM-PRO" w:eastAsia="HG丸ｺﾞｼｯｸM-PRO" w:hAnsi="HG丸ｺﾞｼｯｸM-PRO" w:hint="eastAsia"/>
          <w:sz w:val="24"/>
          <w:szCs w:val="24"/>
        </w:rPr>
        <w:t>支え</w:t>
      </w:r>
      <w:r w:rsidR="00DE5F46" w:rsidRPr="0035465F">
        <w:rPr>
          <w:rFonts w:ascii="HG丸ｺﾞｼｯｸM-PRO" w:eastAsia="HG丸ｺﾞｼｯｸM-PRO" w:hAnsi="HG丸ｺﾞｼｯｸM-PRO" w:hint="eastAsia"/>
          <w:sz w:val="24"/>
          <w:szCs w:val="24"/>
        </w:rPr>
        <w:t>る</w:t>
      </w:r>
      <w:r w:rsidR="00663BF2" w:rsidRPr="0035465F">
        <w:rPr>
          <w:rFonts w:ascii="HG丸ｺﾞｼｯｸM-PRO" w:eastAsia="HG丸ｺﾞｼｯｸM-PRO" w:hAnsi="HG丸ｺﾞｼｯｸM-PRO" w:hint="eastAsia"/>
          <w:sz w:val="24"/>
          <w:szCs w:val="24"/>
        </w:rPr>
        <w:t>地域づくり</w:t>
      </w:r>
      <w:r w:rsidR="005704EB" w:rsidRPr="0035465F">
        <w:rPr>
          <w:rFonts w:ascii="HG丸ｺﾞｼｯｸM-PRO" w:eastAsia="HG丸ｺﾞｼｯｸM-PRO" w:hAnsi="HG丸ｺﾞｼｯｸM-PRO" w:hint="eastAsia"/>
          <w:sz w:val="24"/>
          <w:szCs w:val="24"/>
        </w:rPr>
        <w:t>を</w:t>
      </w:r>
      <w:r w:rsidR="00097CE9" w:rsidRPr="0035465F">
        <w:rPr>
          <w:rFonts w:ascii="HG丸ｺﾞｼｯｸM-PRO" w:eastAsia="HG丸ｺﾞｼｯｸM-PRO" w:hAnsi="HG丸ｺﾞｼｯｸM-PRO" w:hint="eastAsia"/>
          <w:sz w:val="24"/>
          <w:szCs w:val="24"/>
        </w:rPr>
        <w:t>、</w:t>
      </w:r>
      <w:r w:rsidR="00FA3F19" w:rsidRPr="0035465F">
        <w:rPr>
          <w:rFonts w:ascii="HG丸ｺﾞｼｯｸM-PRO" w:eastAsia="HG丸ｺﾞｼｯｸM-PRO" w:hAnsi="HG丸ｺﾞｼｯｸM-PRO" w:hint="eastAsia"/>
          <w:sz w:val="24"/>
          <w:szCs w:val="24"/>
        </w:rPr>
        <w:t>とも</w:t>
      </w:r>
      <w:r w:rsidR="00C84CF0" w:rsidRPr="0035465F">
        <w:rPr>
          <w:rFonts w:ascii="HG丸ｺﾞｼｯｸM-PRO" w:eastAsia="HG丸ｺﾞｼｯｸM-PRO" w:hAnsi="HG丸ｺﾞｼｯｸM-PRO" w:hint="eastAsia"/>
          <w:sz w:val="24"/>
          <w:szCs w:val="24"/>
        </w:rPr>
        <w:t>に</w:t>
      </w:r>
      <w:r w:rsidR="00097CE9" w:rsidRPr="0035465F">
        <w:rPr>
          <w:rFonts w:ascii="HG丸ｺﾞｼｯｸM-PRO" w:eastAsia="HG丸ｺﾞｼｯｸM-PRO" w:hAnsi="HG丸ｺﾞｼｯｸM-PRO" w:hint="eastAsia"/>
          <w:sz w:val="24"/>
          <w:szCs w:val="24"/>
        </w:rPr>
        <w:t>考え</w:t>
      </w:r>
      <w:r w:rsidR="00C84CF0" w:rsidRPr="0035465F">
        <w:rPr>
          <w:rFonts w:ascii="HG丸ｺﾞｼｯｸM-PRO" w:eastAsia="HG丸ｺﾞｼｯｸM-PRO" w:hAnsi="HG丸ｺﾞｼｯｸM-PRO" w:hint="eastAsia"/>
          <w:sz w:val="24"/>
          <w:szCs w:val="24"/>
        </w:rPr>
        <w:t>取り組</w:t>
      </w:r>
      <w:r w:rsidR="00FA3F19" w:rsidRPr="0035465F">
        <w:rPr>
          <w:rFonts w:ascii="HG丸ｺﾞｼｯｸM-PRO" w:eastAsia="HG丸ｺﾞｼｯｸM-PRO" w:hAnsi="HG丸ｺﾞｼｯｸM-PRO" w:hint="eastAsia"/>
          <w:sz w:val="24"/>
          <w:szCs w:val="24"/>
        </w:rPr>
        <w:t>みましょう</w:t>
      </w:r>
      <w:r w:rsidR="00C84CF0" w:rsidRPr="0035465F">
        <w:rPr>
          <w:rFonts w:ascii="HG丸ｺﾞｼｯｸM-PRO" w:eastAsia="HG丸ｺﾞｼｯｸM-PRO" w:hAnsi="HG丸ｺﾞｼｯｸM-PRO" w:hint="eastAsia"/>
          <w:sz w:val="24"/>
          <w:szCs w:val="24"/>
        </w:rPr>
        <w:t>。</w:t>
      </w:r>
    </w:p>
    <w:p w14:paraId="3EE1C120" w14:textId="77777777" w:rsidR="006C6974" w:rsidRPr="00FA3F19" w:rsidRDefault="006C6974" w:rsidP="00D6177F">
      <w:pPr>
        <w:rPr>
          <w:rFonts w:asciiTheme="minorEastAsia" w:hAnsiTheme="minorEastAsia"/>
          <w:sz w:val="24"/>
          <w:szCs w:val="24"/>
        </w:rPr>
      </w:pPr>
    </w:p>
    <w:p w14:paraId="72621EE8" w14:textId="40483FA6" w:rsidR="006E134A" w:rsidRDefault="00271D54" w:rsidP="00271D54">
      <w:pPr>
        <w:jc w:val="right"/>
        <w:rPr>
          <w:rFonts w:asciiTheme="majorEastAsia" w:eastAsiaTheme="majorEastAsia" w:hAnsiTheme="majorEastAsia"/>
          <w:b/>
          <w:sz w:val="28"/>
          <w:szCs w:val="28"/>
        </w:rPr>
      </w:pPr>
      <w:r w:rsidRPr="0035465F">
        <w:rPr>
          <w:rFonts w:asciiTheme="majorEastAsia" w:eastAsiaTheme="majorEastAsia" w:hAnsiTheme="majorEastAsia" w:hint="eastAsia"/>
          <w:b/>
          <w:spacing w:val="35"/>
          <w:kern w:val="0"/>
          <w:sz w:val="28"/>
          <w:szCs w:val="28"/>
          <w:fitText w:val="4496" w:id="1983160576"/>
        </w:rPr>
        <w:t>全国民生委員児童委員連合</w:t>
      </w:r>
      <w:r w:rsidRPr="0035465F">
        <w:rPr>
          <w:rFonts w:asciiTheme="majorEastAsia" w:eastAsiaTheme="majorEastAsia" w:hAnsiTheme="majorEastAsia" w:hint="eastAsia"/>
          <w:b/>
          <w:spacing w:val="1"/>
          <w:kern w:val="0"/>
          <w:sz w:val="28"/>
          <w:szCs w:val="28"/>
          <w:fitText w:val="4496" w:id="1983160576"/>
        </w:rPr>
        <w:t>会</w:t>
      </w:r>
    </w:p>
    <w:p w14:paraId="2EBE902F" w14:textId="75D09925" w:rsidR="00271D54" w:rsidRDefault="00271D54" w:rsidP="00271D54">
      <w:pPr>
        <w:jc w:val="right"/>
        <w:rPr>
          <w:rFonts w:asciiTheme="majorEastAsia" w:eastAsiaTheme="majorEastAsia" w:hAnsiTheme="majorEastAsia"/>
          <w:b/>
          <w:sz w:val="28"/>
          <w:szCs w:val="28"/>
        </w:rPr>
      </w:pPr>
      <w:r>
        <w:rPr>
          <w:rFonts w:asciiTheme="majorEastAsia" w:eastAsiaTheme="majorEastAsia" w:hAnsiTheme="majorEastAsia" w:hint="eastAsia"/>
          <w:b/>
          <w:sz w:val="28"/>
          <w:szCs w:val="28"/>
        </w:rPr>
        <w:t>民生委員児童委員協議会</w:t>
      </w:r>
    </w:p>
    <w:p w14:paraId="770B8D3E" w14:textId="77777777" w:rsidR="00DE6998" w:rsidRDefault="00DE6998" w:rsidP="00DE64B1">
      <w:pPr>
        <w:wordWrap w:val="0"/>
        <w:jc w:val="right"/>
        <w:rPr>
          <w:rFonts w:asciiTheme="majorEastAsia" w:eastAsiaTheme="majorEastAsia" w:hAnsiTheme="majorEastAsia"/>
          <w:b/>
          <w:sz w:val="28"/>
          <w:szCs w:val="28"/>
          <w:u w:val="single"/>
        </w:rPr>
      </w:pPr>
    </w:p>
    <w:p w14:paraId="6A420E31" w14:textId="492EB05B" w:rsidR="00DE64B1" w:rsidRDefault="00DE64B1" w:rsidP="00DE64B1">
      <w:pPr>
        <w:wordWrap w:val="0"/>
        <w:jc w:val="right"/>
        <w:rPr>
          <w:rFonts w:asciiTheme="majorEastAsia" w:eastAsiaTheme="majorEastAsia" w:hAnsiTheme="majorEastAsia"/>
          <w:b/>
          <w:sz w:val="28"/>
          <w:szCs w:val="28"/>
          <w:u w:val="single"/>
        </w:rPr>
      </w:pPr>
      <w:r w:rsidRPr="00DE64B1">
        <w:rPr>
          <w:rFonts w:asciiTheme="majorEastAsia" w:eastAsiaTheme="majorEastAsia" w:hAnsiTheme="majorEastAsia" w:hint="eastAsia"/>
          <w:b/>
          <w:sz w:val="28"/>
          <w:szCs w:val="28"/>
          <w:u w:val="single"/>
        </w:rPr>
        <w:t xml:space="preserve">連絡先：　</w:t>
      </w:r>
      <w:r w:rsidR="0035465F">
        <w:rPr>
          <w:rFonts w:asciiTheme="majorEastAsia" w:eastAsiaTheme="majorEastAsia" w:hAnsiTheme="majorEastAsia" w:hint="eastAsia"/>
          <w:b/>
          <w:sz w:val="28"/>
          <w:szCs w:val="28"/>
          <w:u w:val="single"/>
        </w:rPr>
        <w:t xml:space="preserve">　</w:t>
      </w:r>
      <w:r w:rsidR="00DE6998">
        <w:rPr>
          <w:rFonts w:asciiTheme="majorEastAsia" w:eastAsiaTheme="majorEastAsia" w:hAnsiTheme="majorEastAsia" w:hint="eastAsia"/>
          <w:b/>
          <w:sz w:val="28"/>
          <w:szCs w:val="28"/>
          <w:u w:val="single"/>
        </w:rPr>
        <w:t xml:space="preserve">　　　　　　　　　　　</w:t>
      </w:r>
      <w:r w:rsidR="0035465F">
        <w:rPr>
          <w:rFonts w:asciiTheme="majorEastAsia" w:eastAsiaTheme="majorEastAsia" w:hAnsiTheme="majorEastAsia" w:hint="eastAsia"/>
          <w:b/>
          <w:sz w:val="28"/>
          <w:szCs w:val="28"/>
          <w:u w:val="single"/>
        </w:rPr>
        <w:t xml:space="preserve">　　</w:t>
      </w:r>
      <w:r w:rsidRPr="00DE64B1">
        <w:rPr>
          <w:rFonts w:asciiTheme="majorEastAsia" w:eastAsiaTheme="majorEastAsia" w:hAnsiTheme="majorEastAsia" w:hint="eastAsia"/>
          <w:b/>
          <w:sz w:val="28"/>
          <w:szCs w:val="28"/>
          <w:u w:val="single"/>
        </w:rPr>
        <w:t xml:space="preserve">　　　　　　　　</w:t>
      </w:r>
    </w:p>
    <w:p w14:paraId="02E51F20" w14:textId="77777777" w:rsidR="00DE6998" w:rsidRDefault="00DE6998" w:rsidP="00DE6998">
      <w:pPr>
        <w:snapToGrid w:val="0"/>
        <w:spacing w:line="420" w:lineRule="exact"/>
        <w:jc w:val="center"/>
        <w:rPr>
          <w:rFonts w:ascii="HG丸ｺﾞｼｯｸM-PRO" w:eastAsia="HG丸ｺﾞｼｯｸM-PRO" w:hAnsi="HG丸ｺﾞｼｯｸM-PRO"/>
          <w:w w:val="90"/>
          <w:sz w:val="16"/>
          <w:szCs w:val="16"/>
        </w:rPr>
      </w:pPr>
    </w:p>
    <w:p w14:paraId="2AE7BCEF" w14:textId="77777777" w:rsidR="00DE6998" w:rsidRDefault="00DE6998" w:rsidP="00D22FBC">
      <w:pPr>
        <w:snapToGrid w:val="0"/>
        <w:spacing w:afterLines="50" w:after="164" w:line="420" w:lineRule="exact"/>
        <w:jc w:val="center"/>
        <w:rPr>
          <w:rFonts w:ascii="HG丸ｺﾞｼｯｸM-PRO" w:eastAsia="HG丸ｺﾞｼｯｸM-PRO" w:hAnsi="HG丸ｺﾞｼｯｸM-PRO"/>
          <w:w w:val="90"/>
          <w:sz w:val="16"/>
          <w:szCs w:val="16"/>
        </w:rPr>
      </w:pPr>
    </w:p>
    <w:p w14:paraId="582CB67F" w14:textId="77777777" w:rsidR="00D22FBC" w:rsidRPr="00B25660" w:rsidRDefault="0019615A" w:rsidP="005800D3">
      <w:pPr>
        <w:snapToGrid w:val="0"/>
        <w:spacing w:line="340" w:lineRule="exact"/>
        <w:ind w:leftChars="750" w:left="1575"/>
        <w:jc w:val="left"/>
        <w:rPr>
          <w:rFonts w:ascii="HG丸ｺﾞｼｯｸM-PRO" w:eastAsia="HG丸ｺﾞｼｯｸM-PRO" w:hAnsi="HG丸ｺﾞｼｯｸM-PRO"/>
          <w:sz w:val="22"/>
        </w:rPr>
      </w:pPr>
      <w:r w:rsidRPr="00B25660">
        <w:rPr>
          <w:rFonts w:ascii="HG丸ｺﾞｼｯｸM-PRO" w:eastAsia="HG丸ｺﾞｼｯｸM-PRO" w:hAnsi="HG丸ｺﾞｼｯｸM-PRO" w:hint="eastAsia"/>
          <w:sz w:val="22"/>
        </w:rPr>
        <w:t>虐待かもしれないと思ったときには、</w:t>
      </w:r>
    </w:p>
    <w:p w14:paraId="5975CEE8" w14:textId="32E73EF0" w:rsidR="00EF5087" w:rsidRDefault="0019615A" w:rsidP="00EF5087">
      <w:pPr>
        <w:snapToGrid w:val="0"/>
        <w:spacing w:line="340" w:lineRule="exact"/>
        <w:ind w:leftChars="750" w:left="1575"/>
        <w:jc w:val="left"/>
        <w:rPr>
          <w:rFonts w:ascii="HG丸ｺﾞｼｯｸM-PRO" w:eastAsia="HG丸ｺﾞｼｯｸM-PRO" w:hAnsi="HG丸ｺﾞｼｯｸM-PRO"/>
          <w:sz w:val="22"/>
        </w:rPr>
      </w:pPr>
      <w:r w:rsidRPr="00B25660">
        <w:rPr>
          <w:rFonts w:ascii="HG丸ｺﾞｼｯｸM-PRO" w:eastAsia="HG丸ｺﾞｼｯｸM-PRO" w:hAnsi="HG丸ｺﾞｼｯｸM-PRO" w:hint="eastAsia"/>
          <w:sz w:val="22"/>
        </w:rPr>
        <w:t>全国の児童相談所につながる</w:t>
      </w:r>
      <w:r w:rsidRPr="00B25660">
        <w:rPr>
          <w:rFonts w:ascii="ＤＦ太丸ゴシック体" w:eastAsia="ＤＦ太丸ゴシック体" w:hAnsi="ＤＦ太丸ゴシック体" w:hint="eastAsia"/>
          <w:sz w:val="22"/>
        </w:rPr>
        <w:t>「</w:t>
      </w:r>
      <w:r w:rsidR="00B25660">
        <w:rPr>
          <w:rFonts w:ascii="ＤＦ太丸ゴシック体" w:eastAsia="ＤＦ太丸ゴシック体" w:hAnsi="ＤＦ太丸ゴシック体"/>
          <w:sz w:val="22"/>
        </w:rPr>
        <w:ruby>
          <w:rubyPr>
            <w:rubyAlign w:val="distributeSpace"/>
            <w:hps w:val="10"/>
            <w:hpsRaise w:val="20"/>
            <w:hpsBaseText w:val="22"/>
            <w:lid w:val="ja-JP"/>
          </w:rubyPr>
          <w:rt>
            <w:r w:rsidR="00B25660" w:rsidRPr="00B25660">
              <w:rPr>
                <w:rFonts w:ascii="ＭＳ Ｐゴシック" w:eastAsia="ＭＳ Ｐゴシック" w:hAnsi="ＭＳ Ｐゴシック"/>
                <w:sz w:val="10"/>
              </w:rPr>
              <w:t>いち</w:t>
            </w:r>
          </w:rt>
          <w:rubyBase>
            <w:r w:rsidR="00B25660">
              <w:rPr>
                <w:rFonts w:ascii="ＤＦ太丸ゴシック体" w:eastAsia="ＤＦ太丸ゴシック体" w:hAnsi="ＤＦ太丸ゴシック体"/>
                <w:sz w:val="22"/>
              </w:rPr>
              <w:t>１</w:t>
            </w:r>
          </w:rubyBase>
        </w:ruby>
      </w:r>
      <w:r w:rsidR="00B25660">
        <w:rPr>
          <w:rFonts w:ascii="ＤＦ太丸ゴシック体" w:eastAsia="ＤＦ太丸ゴシック体" w:hAnsi="ＤＦ太丸ゴシック体"/>
          <w:sz w:val="22"/>
        </w:rPr>
        <w:ruby>
          <w:rubyPr>
            <w:rubyAlign w:val="distributeSpace"/>
            <w:hps w:val="10"/>
            <w:hpsRaise w:val="20"/>
            <w:hpsBaseText w:val="22"/>
            <w:lid w:val="ja-JP"/>
          </w:rubyPr>
          <w:rt>
            <w:r w:rsidR="00B25660" w:rsidRPr="00B25660">
              <w:rPr>
                <w:rFonts w:ascii="ＭＳ Ｐゴシック" w:eastAsia="ＭＳ Ｐゴシック" w:hAnsi="ＭＳ Ｐゴシック"/>
                <w:sz w:val="10"/>
              </w:rPr>
              <w:t>はや</w:t>
            </w:r>
          </w:rt>
          <w:rubyBase>
            <w:r w:rsidR="00B25660">
              <w:rPr>
                <w:rFonts w:ascii="ＤＦ太丸ゴシック体" w:eastAsia="ＤＦ太丸ゴシック体" w:hAnsi="ＤＦ太丸ゴシック体"/>
                <w:sz w:val="22"/>
              </w:rPr>
              <w:t>８</w:t>
            </w:r>
          </w:rubyBase>
        </w:ruby>
      </w:r>
      <w:r w:rsidR="00B25660">
        <w:rPr>
          <w:rFonts w:ascii="ＤＦ太丸ゴシック体" w:eastAsia="ＤＦ太丸ゴシック体" w:hAnsi="ＤＦ太丸ゴシック体"/>
          <w:sz w:val="22"/>
        </w:rPr>
        <w:ruby>
          <w:rubyPr>
            <w:rubyAlign w:val="distributeSpace"/>
            <w:hps w:val="10"/>
            <w:hpsRaise w:val="20"/>
            <w:hpsBaseText w:val="22"/>
            <w:lid w:val="ja-JP"/>
          </w:rubyPr>
          <w:rt>
            <w:r w:rsidR="00B25660" w:rsidRPr="00B25660">
              <w:rPr>
                <w:rFonts w:ascii="ＭＳ Ｐゴシック" w:eastAsia="ＭＳ Ｐゴシック" w:hAnsi="ＭＳ Ｐゴシック"/>
                <w:sz w:val="10"/>
              </w:rPr>
              <w:t>く</w:t>
            </w:r>
          </w:rt>
          <w:rubyBase>
            <w:r w:rsidR="00B25660">
              <w:rPr>
                <w:rFonts w:ascii="ＤＦ太丸ゴシック体" w:eastAsia="ＤＦ太丸ゴシック体" w:hAnsi="ＤＦ太丸ゴシック体"/>
                <w:sz w:val="22"/>
              </w:rPr>
              <w:t>９</w:t>
            </w:r>
          </w:rubyBase>
        </w:ruby>
      </w:r>
      <w:r w:rsidRPr="00B25660">
        <w:rPr>
          <w:rFonts w:ascii="ＤＦ太丸ゴシック体" w:eastAsia="ＤＦ太丸ゴシック体" w:hAnsi="ＤＦ太丸ゴシック体" w:hint="eastAsia"/>
          <w:sz w:val="22"/>
        </w:rPr>
        <w:t>番」</w:t>
      </w:r>
      <w:r w:rsidRPr="00B25660">
        <w:rPr>
          <w:rFonts w:ascii="HG丸ｺﾞｼｯｸM-PRO" w:eastAsia="HG丸ｺﾞｼｯｸM-PRO" w:hAnsi="HG丸ｺﾞｼｯｸM-PRO" w:hint="eastAsia"/>
          <w:sz w:val="22"/>
        </w:rPr>
        <w:t>にお電話ください。</w:t>
      </w:r>
      <w:r w:rsidR="00EF5087">
        <w:rPr>
          <w:rFonts w:ascii="HG丸ｺﾞｼｯｸM-PRO" w:eastAsia="HG丸ｺﾞｼｯｸM-PRO" w:hAnsi="HG丸ｺﾞｼｯｸM-PRO"/>
          <w:sz w:val="22"/>
        </w:rPr>
        <w:br w:type="page"/>
      </w:r>
    </w:p>
    <w:p w14:paraId="178F7C11" w14:textId="480AAE80" w:rsidR="00EF5087" w:rsidRPr="0035465F" w:rsidRDefault="00EF5087" w:rsidP="00EF5087">
      <w:pPr>
        <w:ind w:leftChars="400" w:left="840" w:rightChars="400" w:right="840"/>
        <w:jc w:val="left"/>
        <w:rPr>
          <w:rFonts w:ascii="ＤＦＰ太丸ゴシック体" w:eastAsia="ＤＦＰ太丸ゴシック体" w:hAnsi="ＤＦＰ太丸ゴシック体"/>
          <w:spacing w:val="20"/>
          <w:sz w:val="36"/>
          <w:szCs w:val="36"/>
        </w:rPr>
      </w:pPr>
      <w:r>
        <w:rPr>
          <w:rFonts w:ascii="ＤＦＰ太丸ゴシック体" w:eastAsia="ＤＦＰ太丸ゴシック体" w:hAnsi="ＤＦＰ太丸ゴシック体" w:hint="eastAsia"/>
          <w:noProof/>
          <w:spacing w:val="20"/>
          <w:sz w:val="36"/>
          <w:szCs w:val="36"/>
        </w:rPr>
        <w:lastRenderedPageBreak/>
        <w:drawing>
          <wp:anchor distT="0" distB="0" distL="114300" distR="114300" simplePos="0" relativeHeight="251659264" behindDoc="1" locked="0" layoutInCell="1" allowOverlap="1" wp14:anchorId="235693B9" wp14:editId="23A77307">
            <wp:simplePos x="0" y="0"/>
            <wp:positionH relativeFrom="page">
              <wp:align>center</wp:align>
            </wp:positionH>
            <wp:positionV relativeFrom="page">
              <wp:align>center</wp:align>
            </wp:positionV>
            <wp:extent cx="7592760" cy="10691640"/>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2760" cy="10691640"/>
                    </a:xfrm>
                    <a:prstGeom prst="rect">
                      <a:avLst/>
                    </a:prstGeom>
                  </pic:spPr>
                </pic:pic>
              </a:graphicData>
            </a:graphic>
            <wp14:sizeRelH relativeFrom="page">
              <wp14:pctWidth>0</wp14:pctWidth>
            </wp14:sizeRelH>
            <wp14:sizeRelV relativeFrom="page">
              <wp14:pctHeight>0</wp14:pctHeight>
            </wp14:sizeRelV>
          </wp:anchor>
        </w:drawing>
      </w:r>
      <w:r w:rsidRPr="0035465F">
        <w:rPr>
          <w:rFonts w:ascii="ＤＦＰ太丸ゴシック体" w:eastAsia="ＤＦＰ太丸ゴシック体" w:hAnsi="ＤＦＰ太丸ゴシック体" w:hint="eastAsia"/>
          <w:spacing w:val="20"/>
          <w:sz w:val="36"/>
          <w:szCs w:val="36"/>
        </w:rPr>
        <w:t>“子どもの笑顔は地域の宝”</w:t>
      </w:r>
    </w:p>
    <w:p w14:paraId="76974D39" w14:textId="77777777" w:rsidR="00EF5087" w:rsidRPr="0035465F" w:rsidRDefault="00EF5087" w:rsidP="00EF5087">
      <w:pPr>
        <w:ind w:leftChars="400" w:left="840" w:rightChars="400" w:right="840"/>
        <w:jc w:val="right"/>
        <w:rPr>
          <w:rFonts w:ascii="ＤＦＰ太丸ゴシック体" w:eastAsia="ＤＦＰ太丸ゴシック体" w:hAnsi="ＤＦＰ太丸ゴシック体"/>
          <w:sz w:val="32"/>
          <w:szCs w:val="32"/>
        </w:rPr>
      </w:pPr>
      <w:r w:rsidRPr="0035465F">
        <w:rPr>
          <w:rFonts w:ascii="ＤＦＰ太丸ゴシック体" w:eastAsia="ＤＦＰ太丸ゴシック体" w:hAnsi="ＤＦＰ太丸ゴシック体" w:hint="eastAsia"/>
          <w:sz w:val="32"/>
          <w:szCs w:val="32"/>
        </w:rPr>
        <w:t>～まちぐるみで見守り支えましょう</w:t>
      </w:r>
    </w:p>
    <w:p w14:paraId="257A74A0" w14:textId="77777777" w:rsidR="00EF5087" w:rsidRDefault="00EF5087" w:rsidP="00EF5087">
      <w:pPr>
        <w:rPr>
          <w:rFonts w:asciiTheme="minorEastAsia" w:hAnsiTheme="minorEastAsia"/>
          <w:sz w:val="24"/>
          <w:szCs w:val="24"/>
        </w:rPr>
      </w:pPr>
    </w:p>
    <w:p w14:paraId="65D8EDC6" w14:textId="77777777" w:rsidR="00EF5087" w:rsidRPr="0035465F" w:rsidRDefault="00EF5087" w:rsidP="00EF5087">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子どもの心が傷つき、かけがえのない子どもの命が犠牲になる痛ましい出来事が後をたたず、心が痛みます。</w:t>
      </w:r>
    </w:p>
    <w:p w14:paraId="4E26A1FD" w14:textId="77777777" w:rsidR="00EF5087" w:rsidRPr="0035465F" w:rsidRDefault="00EF5087" w:rsidP="00EF5087">
      <w:pPr>
        <w:rPr>
          <w:rFonts w:ascii="HG丸ｺﾞｼｯｸM-PRO" w:eastAsia="HG丸ｺﾞｼｯｸM-PRO" w:hAnsi="HG丸ｺﾞｼｯｸM-PRO"/>
          <w:sz w:val="24"/>
          <w:szCs w:val="24"/>
        </w:rPr>
      </w:pPr>
    </w:p>
    <w:p w14:paraId="3B2157AE" w14:textId="77777777" w:rsidR="00EF5087" w:rsidRPr="0035465F" w:rsidRDefault="00EF5087" w:rsidP="00EF5087">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私たち民生委員・児童委員、主任児童委員は、市区町村、児童相談所などの行政機関や、地域の保育所、認定こども園、幼稚園、地域子育て支援センター、小中学校などと協力して子育て支援や見守り活動を行う「地域の子育て応援団」です。</w:t>
      </w:r>
    </w:p>
    <w:p w14:paraId="092D6FDA" w14:textId="77777777" w:rsidR="00EF5087" w:rsidRPr="0035465F" w:rsidRDefault="00EF5087" w:rsidP="00EF5087">
      <w:pPr>
        <w:rPr>
          <w:rFonts w:ascii="HG丸ｺﾞｼｯｸM-PRO" w:eastAsia="HG丸ｺﾞｼｯｸM-PRO" w:hAnsi="HG丸ｺﾞｼｯｸM-PRO"/>
          <w:sz w:val="24"/>
          <w:szCs w:val="24"/>
        </w:rPr>
      </w:pPr>
    </w:p>
    <w:p w14:paraId="2F28B62B" w14:textId="77777777" w:rsidR="00EF5087" w:rsidRPr="0035465F" w:rsidRDefault="00EF5087" w:rsidP="00EF5087">
      <w:pPr>
        <w:rPr>
          <w:rFonts w:ascii="HG丸ｺﾞｼｯｸM-PRO" w:eastAsia="HG丸ｺﾞｼｯｸM-PRO" w:hAnsi="HG丸ｺﾞｼｯｸM-PRO"/>
          <w:b/>
          <w:sz w:val="28"/>
          <w:szCs w:val="28"/>
        </w:rPr>
      </w:pPr>
      <w:r w:rsidRPr="0035465F">
        <w:rPr>
          <w:rFonts w:ascii="HG丸ｺﾞｼｯｸM-PRO" w:eastAsia="HG丸ｺﾞｼｯｸM-PRO" w:hAnsi="HG丸ｺﾞｼｯｸM-PRO" w:hint="eastAsia"/>
          <w:b/>
          <w:sz w:val="28"/>
          <w:szCs w:val="28"/>
        </w:rPr>
        <w:t>子育て中のご家庭の皆さんへ</w:t>
      </w:r>
    </w:p>
    <w:p w14:paraId="47E15D66" w14:textId="77777777" w:rsidR="00EF5087" w:rsidRPr="0035465F" w:rsidRDefault="00EF5087" w:rsidP="00EF5087">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子どもの育て方や接し方がわからないなど子育てに悩んだときには、小さなことでも一人で抱え込まずに、地域にいる私たち民生委員・児童委員、主任児童委員にご相談ください。私たちは十分に耳を傾け、相談機関やサービスの紹介などを含めた悩みの解決に向けて一緒に考えます。</w:t>
      </w:r>
    </w:p>
    <w:p w14:paraId="2BC8DA5D" w14:textId="77777777" w:rsidR="00EF5087" w:rsidRPr="0035465F" w:rsidRDefault="00EF5087" w:rsidP="00EF5087">
      <w:pPr>
        <w:rPr>
          <w:rFonts w:ascii="HG丸ｺﾞｼｯｸM-PRO" w:eastAsia="HG丸ｺﾞｼｯｸM-PRO" w:hAnsi="HG丸ｺﾞｼｯｸM-PRO"/>
          <w:sz w:val="24"/>
          <w:szCs w:val="24"/>
        </w:rPr>
      </w:pPr>
    </w:p>
    <w:p w14:paraId="536DE020" w14:textId="77777777" w:rsidR="00EF5087" w:rsidRPr="0035465F" w:rsidRDefault="00EF5087" w:rsidP="00EF5087">
      <w:pPr>
        <w:rPr>
          <w:rFonts w:ascii="HG丸ｺﾞｼｯｸM-PRO" w:eastAsia="HG丸ｺﾞｼｯｸM-PRO" w:hAnsi="HG丸ｺﾞｼｯｸM-PRO"/>
          <w:b/>
          <w:sz w:val="28"/>
          <w:szCs w:val="28"/>
        </w:rPr>
      </w:pPr>
      <w:r w:rsidRPr="0035465F">
        <w:rPr>
          <w:rFonts w:ascii="HG丸ｺﾞｼｯｸM-PRO" w:eastAsia="HG丸ｺﾞｼｯｸM-PRO" w:hAnsi="HG丸ｺﾞｼｯｸM-PRO" w:hint="eastAsia"/>
          <w:b/>
          <w:sz w:val="28"/>
          <w:szCs w:val="28"/>
        </w:rPr>
        <w:t>地域住民の皆さんへ</w:t>
      </w:r>
    </w:p>
    <w:p w14:paraId="393C0A43" w14:textId="77777777" w:rsidR="00EF5087" w:rsidRPr="0035465F" w:rsidRDefault="00EF5087" w:rsidP="00EF5087">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大人が、「おはよう」「こんにちは」と声をかけたり、登下校の様子を見守ったり、子どもたちとふれあうことを通じて、お互いが顔見知りになることで、子どもたちは安心して地域で過ごすことができます。また、子どもたちや子育てを優しく見守る大人が増えることは、地域全体の安心感につながります。</w:t>
      </w:r>
    </w:p>
    <w:p w14:paraId="4F626FA0" w14:textId="77777777" w:rsidR="00EF5087" w:rsidRPr="0035465F" w:rsidRDefault="00EF5087" w:rsidP="00EF5087">
      <w:pPr>
        <w:rPr>
          <w:rFonts w:ascii="HG丸ｺﾞｼｯｸM-PRO" w:eastAsia="HG丸ｺﾞｼｯｸM-PRO" w:hAnsi="HG丸ｺﾞｼｯｸM-PRO"/>
          <w:sz w:val="24"/>
          <w:szCs w:val="24"/>
        </w:rPr>
      </w:pPr>
    </w:p>
    <w:p w14:paraId="0E612B50" w14:textId="77777777" w:rsidR="00EF5087" w:rsidRPr="0035465F" w:rsidRDefault="00EF5087" w:rsidP="00EF5087">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地域住民の皆さんは、気になる子どもがいると感じたら、私たち民生委員・児童委員、主任児童委員にご相談ください。</w:t>
      </w:r>
    </w:p>
    <w:p w14:paraId="40C75BE7" w14:textId="77777777" w:rsidR="00EF5087" w:rsidRPr="0035465F" w:rsidRDefault="00EF5087" w:rsidP="00EF5087">
      <w:pPr>
        <w:rPr>
          <w:rFonts w:ascii="HG丸ｺﾞｼｯｸM-PRO" w:eastAsia="HG丸ｺﾞｼｯｸM-PRO" w:hAnsi="HG丸ｺﾞｼｯｸM-PRO"/>
          <w:sz w:val="24"/>
          <w:szCs w:val="24"/>
        </w:rPr>
      </w:pPr>
    </w:p>
    <w:p w14:paraId="3B1D7D77" w14:textId="77777777" w:rsidR="00EF5087" w:rsidRPr="0035465F" w:rsidRDefault="00EF5087" w:rsidP="00EF5087">
      <w:pPr>
        <w:rPr>
          <w:rFonts w:ascii="HG丸ｺﾞｼｯｸM-PRO" w:eastAsia="HG丸ｺﾞｼｯｸM-PRO" w:hAnsi="HG丸ｺﾞｼｯｸM-PRO"/>
          <w:sz w:val="24"/>
          <w:szCs w:val="24"/>
        </w:rPr>
      </w:pPr>
      <w:r w:rsidRPr="0035465F">
        <w:rPr>
          <w:rFonts w:ascii="HG丸ｺﾞｼｯｸM-PRO" w:eastAsia="HG丸ｺﾞｼｯｸM-PRO" w:hAnsi="HG丸ｺﾞｼｯｸM-PRO" w:hint="eastAsia"/>
          <w:sz w:val="24"/>
          <w:szCs w:val="24"/>
        </w:rPr>
        <w:t>子どもが豊かに育ち、保護者が安心して子育てができる地域は、誰もが暮らしやすい地域です。大人が、子どもを見守り、子育ち・子育てを支える地域づくりを、ともに考え取り組みましょう。</w:t>
      </w:r>
    </w:p>
    <w:p w14:paraId="7563222F" w14:textId="77777777" w:rsidR="00EF5087" w:rsidRPr="00FA3F19" w:rsidRDefault="00EF5087" w:rsidP="00EF5087">
      <w:pPr>
        <w:rPr>
          <w:rFonts w:asciiTheme="minorEastAsia" w:hAnsiTheme="minorEastAsia"/>
          <w:sz w:val="24"/>
          <w:szCs w:val="24"/>
        </w:rPr>
      </w:pPr>
    </w:p>
    <w:p w14:paraId="77234AC0" w14:textId="77777777" w:rsidR="00EF5087" w:rsidRDefault="00EF5087" w:rsidP="00EF5087">
      <w:pPr>
        <w:jc w:val="right"/>
        <w:rPr>
          <w:rFonts w:asciiTheme="majorEastAsia" w:eastAsiaTheme="majorEastAsia" w:hAnsiTheme="majorEastAsia"/>
          <w:b/>
          <w:sz w:val="28"/>
          <w:szCs w:val="28"/>
        </w:rPr>
      </w:pPr>
      <w:r w:rsidRPr="00EF5087">
        <w:rPr>
          <w:rFonts w:asciiTheme="majorEastAsia" w:eastAsiaTheme="majorEastAsia" w:hAnsiTheme="majorEastAsia" w:hint="eastAsia"/>
          <w:b/>
          <w:spacing w:val="35"/>
          <w:kern w:val="0"/>
          <w:sz w:val="28"/>
          <w:szCs w:val="28"/>
          <w:fitText w:val="4496" w:id="1987232512"/>
        </w:rPr>
        <w:t>全国民生委員児童委員連合</w:t>
      </w:r>
      <w:r w:rsidRPr="00EF5087">
        <w:rPr>
          <w:rFonts w:asciiTheme="majorEastAsia" w:eastAsiaTheme="majorEastAsia" w:hAnsiTheme="majorEastAsia" w:hint="eastAsia"/>
          <w:b/>
          <w:spacing w:val="1"/>
          <w:kern w:val="0"/>
          <w:sz w:val="28"/>
          <w:szCs w:val="28"/>
          <w:fitText w:val="4496" w:id="1987232512"/>
        </w:rPr>
        <w:t>会</w:t>
      </w:r>
    </w:p>
    <w:p w14:paraId="1FF79453" w14:textId="77777777" w:rsidR="00EF5087" w:rsidRDefault="00EF5087" w:rsidP="00EF5087">
      <w:pPr>
        <w:jc w:val="right"/>
        <w:rPr>
          <w:rFonts w:asciiTheme="majorEastAsia" w:eastAsiaTheme="majorEastAsia" w:hAnsiTheme="majorEastAsia"/>
          <w:b/>
          <w:sz w:val="28"/>
          <w:szCs w:val="28"/>
        </w:rPr>
      </w:pPr>
      <w:r>
        <w:rPr>
          <w:rFonts w:asciiTheme="majorEastAsia" w:eastAsiaTheme="majorEastAsia" w:hAnsiTheme="majorEastAsia" w:hint="eastAsia"/>
          <w:b/>
          <w:sz w:val="28"/>
          <w:szCs w:val="28"/>
        </w:rPr>
        <w:t>民生委員児童委員協議会</w:t>
      </w:r>
    </w:p>
    <w:p w14:paraId="7801EF45" w14:textId="77777777" w:rsidR="00EF5087" w:rsidRDefault="00EF5087" w:rsidP="00EF5087">
      <w:pPr>
        <w:wordWrap w:val="0"/>
        <w:jc w:val="right"/>
        <w:rPr>
          <w:rFonts w:asciiTheme="majorEastAsia" w:eastAsiaTheme="majorEastAsia" w:hAnsiTheme="majorEastAsia"/>
          <w:b/>
          <w:sz w:val="28"/>
          <w:szCs w:val="28"/>
          <w:u w:val="single"/>
        </w:rPr>
      </w:pPr>
    </w:p>
    <w:p w14:paraId="7D450FF7" w14:textId="77777777" w:rsidR="00EF5087" w:rsidRDefault="00EF5087" w:rsidP="00EF5087">
      <w:pPr>
        <w:wordWrap w:val="0"/>
        <w:jc w:val="right"/>
        <w:rPr>
          <w:rFonts w:asciiTheme="majorEastAsia" w:eastAsiaTheme="majorEastAsia" w:hAnsiTheme="majorEastAsia"/>
          <w:b/>
          <w:sz w:val="28"/>
          <w:szCs w:val="28"/>
          <w:u w:val="single"/>
        </w:rPr>
      </w:pPr>
      <w:r w:rsidRPr="00DE64B1">
        <w:rPr>
          <w:rFonts w:asciiTheme="majorEastAsia" w:eastAsiaTheme="majorEastAsia" w:hAnsiTheme="majorEastAsia" w:hint="eastAsia"/>
          <w:b/>
          <w:sz w:val="28"/>
          <w:szCs w:val="28"/>
          <w:u w:val="single"/>
        </w:rPr>
        <w:t xml:space="preserve">連絡先：　</w:t>
      </w:r>
      <w:r>
        <w:rPr>
          <w:rFonts w:asciiTheme="majorEastAsia" w:eastAsiaTheme="majorEastAsia" w:hAnsiTheme="majorEastAsia" w:hint="eastAsia"/>
          <w:b/>
          <w:sz w:val="28"/>
          <w:szCs w:val="28"/>
          <w:u w:val="single"/>
        </w:rPr>
        <w:t xml:space="preserve">　　　　　　　　　　　　　　</w:t>
      </w:r>
      <w:r w:rsidRPr="00DE64B1">
        <w:rPr>
          <w:rFonts w:asciiTheme="majorEastAsia" w:eastAsiaTheme="majorEastAsia" w:hAnsiTheme="majorEastAsia" w:hint="eastAsia"/>
          <w:b/>
          <w:sz w:val="28"/>
          <w:szCs w:val="28"/>
          <w:u w:val="single"/>
        </w:rPr>
        <w:t xml:space="preserve">　　　　　　　　</w:t>
      </w:r>
    </w:p>
    <w:p w14:paraId="5D827821" w14:textId="77777777" w:rsidR="00EF5087" w:rsidRDefault="00EF5087" w:rsidP="00EF5087">
      <w:pPr>
        <w:snapToGrid w:val="0"/>
        <w:spacing w:line="420" w:lineRule="exact"/>
        <w:jc w:val="center"/>
        <w:rPr>
          <w:rFonts w:ascii="HG丸ｺﾞｼｯｸM-PRO" w:eastAsia="HG丸ｺﾞｼｯｸM-PRO" w:hAnsi="HG丸ｺﾞｼｯｸM-PRO"/>
          <w:w w:val="90"/>
          <w:sz w:val="16"/>
          <w:szCs w:val="16"/>
        </w:rPr>
      </w:pPr>
    </w:p>
    <w:p w14:paraId="71477E80" w14:textId="77777777" w:rsidR="00EF5087" w:rsidRDefault="00EF5087" w:rsidP="00EF5087">
      <w:pPr>
        <w:snapToGrid w:val="0"/>
        <w:spacing w:afterLines="50" w:after="164" w:line="420" w:lineRule="exact"/>
        <w:jc w:val="center"/>
        <w:rPr>
          <w:rFonts w:ascii="HG丸ｺﾞｼｯｸM-PRO" w:eastAsia="HG丸ｺﾞｼｯｸM-PRO" w:hAnsi="HG丸ｺﾞｼｯｸM-PRO"/>
          <w:w w:val="90"/>
          <w:sz w:val="16"/>
          <w:szCs w:val="16"/>
        </w:rPr>
      </w:pPr>
    </w:p>
    <w:p w14:paraId="5ECCDFA5" w14:textId="77777777" w:rsidR="00EF5087" w:rsidRPr="00B25660" w:rsidRDefault="00EF5087" w:rsidP="00EF5087">
      <w:pPr>
        <w:snapToGrid w:val="0"/>
        <w:spacing w:line="340" w:lineRule="exact"/>
        <w:ind w:leftChars="750" w:left="1575"/>
        <w:jc w:val="left"/>
        <w:rPr>
          <w:rFonts w:ascii="HG丸ｺﾞｼｯｸM-PRO" w:eastAsia="HG丸ｺﾞｼｯｸM-PRO" w:hAnsi="HG丸ｺﾞｼｯｸM-PRO"/>
          <w:sz w:val="22"/>
        </w:rPr>
      </w:pPr>
      <w:r w:rsidRPr="00B25660">
        <w:rPr>
          <w:rFonts w:ascii="HG丸ｺﾞｼｯｸM-PRO" w:eastAsia="HG丸ｺﾞｼｯｸM-PRO" w:hAnsi="HG丸ｺﾞｼｯｸM-PRO" w:hint="eastAsia"/>
          <w:sz w:val="22"/>
        </w:rPr>
        <w:t>虐待かもしれないと思ったときには、</w:t>
      </w:r>
    </w:p>
    <w:p w14:paraId="2A66CF54" w14:textId="206B56EE" w:rsidR="0019615A" w:rsidRPr="00B25660" w:rsidRDefault="00EF5087" w:rsidP="00EF5087">
      <w:pPr>
        <w:snapToGrid w:val="0"/>
        <w:spacing w:line="340" w:lineRule="exact"/>
        <w:ind w:leftChars="750" w:left="1575"/>
        <w:jc w:val="left"/>
        <w:rPr>
          <w:rFonts w:ascii="ＤＦ太丸ゴシック体" w:eastAsia="ＤＦ太丸ゴシック体" w:hAnsi="ＤＦ太丸ゴシック体"/>
          <w:b/>
          <w:sz w:val="22"/>
          <w:u w:val="single"/>
        </w:rPr>
      </w:pPr>
      <w:r w:rsidRPr="00B25660">
        <w:rPr>
          <w:rFonts w:ascii="HG丸ｺﾞｼｯｸM-PRO" w:eastAsia="HG丸ｺﾞｼｯｸM-PRO" w:hAnsi="HG丸ｺﾞｼｯｸM-PRO" w:hint="eastAsia"/>
          <w:sz w:val="22"/>
        </w:rPr>
        <w:t>全国の児童相談所につながる</w:t>
      </w:r>
      <w:r w:rsidRPr="00B25660">
        <w:rPr>
          <w:rFonts w:ascii="ＤＦ太丸ゴシック体" w:eastAsia="ＤＦ太丸ゴシック体" w:hAnsi="ＤＦ太丸ゴシック体" w:hint="eastAsia"/>
          <w:sz w:val="22"/>
        </w:rPr>
        <w:t>「</w:t>
      </w:r>
      <w:r>
        <w:rPr>
          <w:rFonts w:ascii="ＤＦ太丸ゴシック体" w:eastAsia="ＤＦ太丸ゴシック体" w:hAnsi="ＤＦ太丸ゴシック体"/>
          <w:sz w:val="22"/>
        </w:rPr>
        <w:ruby>
          <w:rubyPr>
            <w:rubyAlign w:val="distributeSpace"/>
            <w:hps w:val="10"/>
            <w:hpsRaise w:val="20"/>
            <w:hpsBaseText w:val="22"/>
            <w:lid w:val="ja-JP"/>
          </w:rubyPr>
          <w:rt>
            <w:r w:rsidR="00EF5087" w:rsidRPr="00B25660">
              <w:rPr>
                <w:rFonts w:ascii="ＭＳ Ｐゴシック" w:eastAsia="ＭＳ Ｐゴシック" w:hAnsi="ＭＳ Ｐゴシック"/>
                <w:sz w:val="10"/>
              </w:rPr>
              <w:t>いち</w:t>
            </w:r>
          </w:rt>
          <w:rubyBase>
            <w:r w:rsidR="00EF5087">
              <w:rPr>
                <w:rFonts w:ascii="ＤＦ太丸ゴシック体" w:eastAsia="ＤＦ太丸ゴシック体" w:hAnsi="ＤＦ太丸ゴシック体"/>
                <w:sz w:val="22"/>
              </w:rPr>
              <w:t>１</w:t>
            </w:r>
          </w:rubyBase>
        </w:ruby>
      </w:r>
      <w:r>
        <w:rPr>
          <w:rFonts w:ascii="ＤＦ太丸ゴシック体" w:eastAsia="ＤＦ太丸ゴシック体" w:hAnsi="ＤＦ太丸ゴシック体"/>
          <w:sz w:val="22"/>
        </w:rPr>
        <w:ruby>
          <w:rubyPr>
            <w:rubyAlign w:val="distributeSpace"/>
            <w:hps w:val="10"/>
            <w:hpsRaise w:val="20"/>
            <w:hpsBaseText w:val="22"/>
            <w:lid w:val="ja-JP"/>
          </w:rubyPr>
          <w:rt>
            <w:r w:rsidR="00EF5087" w:rsidRPr="00B25660">
              <w:rPr>
                <w:rFonts w:ascii="ＭＳ Ｐゴシック" w:eastAsia="ＭＳ Ｐゴシック" w:hAnsi="ＭＳ Ｐゴシック"/>
                <w:sz w:val="10"/>
              </w:rPr>
              <w:t>はや</w:t>
            </w:r>
          </w:rt>
          <w:rubyBase>
            <w:r w:rsidR="00EF5087">
              <w:rPr>
                <w:rFonts w:ascii="ＤＦ太丸ゴシック体" w:eastAsia="ＤＦ太丸ゴシック体" w:hAnsi="ＤＦ太丸ゴシック体"/>
                <w:sz w:val="22"/>
              </w:rPr>
              <w:t>８</w:t>
            </w:r>
          </w:rubyBase>
        </w:ruby>
      </w:r>
      <w:r>
        <w:rPr>
          <w:rFonts w:ascii="ＤＦ太丸ゴシック体" w:eastAsia="ＤＦ太丸ゴシック体" w:hAnsi="ＤＦ太丸ゴシック体"/>
          <w:sz w:val="22"/>
        </w:rPr>
        <w:ruby>
          <w:rubyPr>
            <w:rubyAlign w:val="distributeSpace"/>
            <w:hps w:val="10"/>
            <w:hpsRaise w:val="20"/>
            <w:hpsBaseText w:val="22"/>
            <w:lid w:val="ja-JP"/>
          </w:rubyPr>
          <w:rt>
            <w:r w:rsidR="00EF5087" w:rsidRPr="00B25660">
              <w:rPr>
                <w:rFonts w:ascii="ＭＳ Ｐゴシック" w:eastAsia="ＭＳ Ｐゴシック" w:hAnsi="ＭＳ Ｐゴシック"/>
                <w:sz w:val="10"/>
              </w:rPr>
              <w:t>く</w:t>
            </w:r>
          </w:rt>
          <w:rubyBase>
            <w:r w:rsidR="00EF5087">
              <w:rPr>
                <w:rFonts w:ascii="ＤＦ太丸ゴシック体" w:eastAsia="ＤＦ太丸ゴシック体" w:hAnsi="ＤＦ太丸ゴシック体"/>
                <w:sz w:val="22"/>
              </w:rPr>
              <w:t>９</w:t>
            </w:r>
          </w:rubyBase>
        </w:ruby>
      </w:r>
      <w:r w:rsidRPr="00B25660">
        <w:rPr>
          <w:rFonts w:ascii="ＤＦ太丸ゴシック体" w:eastAsia="ＤＦ太丸ゴシック体" w:hAnsi="ＤＦ太丸ゴシック体" w:hint="eastAsia"/>
          <w:sz w:val="22"/>
        </w:rPr>
        <w:t>番」</w:t>
      </w:r>
      <w:r w:rsidRPr="00B25660">
        <w:rPr>
          <w:rFonts w:ascii="HG丸ｺﾞｼｯｸM-PRO" w:eastAsia="HG丸ｺﾞｼｯｸM-PRO" w:hAnsi="HG丸ｺﾞｼｯｸM-PRO" w:hint="eastAsia"/>
          <w:sz w:val="22"/>
        </w:rPr>
        <w:t>にお電話ください。</w:t>
      </w:r>
    </w:p>
    <w:sectPr w:rsidR="0019615A" w:rsidRPr="00B25660" w:rsidSect="005901DF">
      <w:type w:val="continuous"/>
      <w:pgSz w:w="11906" w:h="16838" w:code="9"/>
      <w:pgMar w:top="1418" w:right="1418" w:bottom="284" w:left="1418" w:header="851" w:footer="992"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8E3BB" w14:textId="77777777" w:rsidR="00C07BD4" w:rsidRDefault="00C07BD4" w:rsidP="007653A1">
      <w:r>
        <w:separator/>
      </w:r>
    </w:p>
  </w:endnote>
  <w:endnote w:type="continuationSeparator" w:id="0">
    <w:p w14:paraId="0CEC17CC" w14:textId="77777777" w:rsidR="00C07BD4" w:rsidRDefault="00C07BD4" w:rsidP="00765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Ｐ太丸ゴシック体">
    <w:panose1 w:val="020F0800010101010101"/>
    <w:charset w:val="80"/>
    <w:family w:val="modern"/>
    <w:pitch w:val="variable"/>
    <w:sig w:usb0="80000283" w:usb1="2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ＤＦ太丸ゴシック体">
    <w:panose1 w:val="02010609010101010101"/>
    <w:charset w:val="80"/>
    <w:family w:val="modern"/>
    <w:pitch w:val="fixed"/>
    <w:sig w:usb0="80000283" w:usb1="28C76CF8"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6F57CC" w14:textId="77777777" w:rsidR="00C07BD4" w:rsidRDefault="00C07BD4" w:rsidP="007653A1">
      <w:r>
        <w:separator/>
      </w:r>
    </w:p>
  </w:footnote>
  <w:footnote w:type="continuationSeparator" w:id="0">
    <w:p w14:paraId="543D216A" w14:textId="77777777" w:rsidR="00C07BD4" w:rsidRDefault="00C07BD4" w:rsidP="00765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0645B"/>
    <w:multiLevelType w:val="hybridMultilevel"/>
    <w:tmpl w:val="3264AE68"/>
    <w:lvl w:ilvl="0" w:tplc="3E360834">
      <w:start w:val="1"/>
      <w:numFmt w:val="decimalFullWidth"/>
      <w:lvlText w:val="%1．"/>
      <w:lvlJc w:val="left"/>
      <w:pPr>
        <w:tabs>
          <w:tab w:val="num" w:pos="420"/>
        </w:tabs>
        <w:ind w:left="420" w:hanging="420"/>
      </w:pPr>
      <w:rPr>
        <w:rFonts w:hint="eastAsia"/>
      </w:rPr>
    </w:lvl>
    <w:lvl w:ilvl="1" w:tplc="7024B5B4">
      <w:start w:val="1"/>
      <w:numFmt w:val="decimal"/>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defaultTabStop w:val="840"/>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77F"/>
    <w:rsid w:val="00035A2F"/>
    <w:rsid w:val="00066A08"/>
    <w:rsid w:val="00090B80"/>
    <w:rsid w:val="00097CE9"/>
    <w:rsid w:val="000B2F6B"/>
    <w:rsid w:val="000E09E8"/>
    <w:rsid w:val="000E16FA"/>
    <w:rsid w:val="0012627B"/>
    <w:rsid w:val="00147EC3"/>
    <w:rsid w:val="00185E69"/>
    <w:rsid w:val="0019615A"/>
    <w:rsid w:val="0019775D"/>
    <w:rsid w:val="001B01F8"/>
    <w:rsid w:val="00232629"/>
    <w:rsid w:val="0024090B"/>
    <w:rsid w:val="00263706"/>
    <w:rsid w:val="00271D54"/>
    <w:rsid w:val="003032AE"/>
    <w:rsid w:val="00344B46"/>
    <w:rsid w:val="0035465F"/>
    <w:rsid w:val="003618AD"/>
    <w:rsid w:val="00366599"/>
    <w:rsid w:val="00380E7F"/>
    <w:rsid w:val="004233F5"/>
    <w:rsid w:val="0044027A"/>
    <w:rsid w:val="004467CC"/>
    <w:rsid w:val="00452A06"/>
    <w:rsid w:val="0046034F"/>
    <w:rsid w:val="004C005F"/>
    <w:rsid w:val="0055119A"/>
    <w:rsid w:val="005704EB"/>
    <w:rsid w:val="005800D3"/>
    <w:rsid w:val="005901DF"/>
    <w:rsid w:val="005F5225"/>
    <w:rsid w:val="0060605A"/>
    <w:rsid w:val="006275BD"/>
    <w:rsid w:val="00663BF2"/>
    <w:rsid w:val="0068011F"/>
    <w:rsid w:val="00687BA9"/>
    <w:rsid w:val="006B3087"/>
    <w:rsid w:val="006C6974"/>
    <w:rsid w:val="006E12C6"/>
    <w:rsid w:val="006E134A"/>
    <w:rsid w:val="006F340B"/>
    <w:rsid w:val="00735A9B"/>
    <w:rsid w:val="007653A1"/>
    <w:rsid w:val="007770A9"/>
    <w:rsid w:val="007F54FC"/>
    <w:rsid w:val="00802FF2"/>
    <w:rsid w:val="00817B78"/>
    <w:rsid w:val="00820084"/>
    <w:rsid w:val="008236DB"/>
    <w:rsid w:val="008247A3"/>
    <w:rsid w:val="00875747"/>
    <w:rsid w:val="00890037"/>
    <w:rsid w:val="009448C0"/>
    <w:rsid w:val="009507D3"/>
    <w:rsid w:val="009944CE"/>
    <w:rsid w:val="009A082E"/>
    <w:rsid w:val="00A008DE"/>
    <w:rsid w:val="00A0448E"/>
    <w:rsid w:val="00A86750"/>
    <w:rsid w:val="00A90E9E"/>
    <w:rsid w:val="00AC2CAD"/>
    <w:rsid w:val="00AE5C22"/>
    <w:rsid w:val="00AF60F9"/>
    <w:rsid w:val="00B14D88"/>
    <w:rsid w:val="00B24DFA"/>
    <w:rsid w:val="00B25660"/>
    <w:rsid w:val="00B43FE0"/>
    <w:rsid w:val="00B62656"/>
    <w:rsid w:val="00BB3A5C"/>
    <w:rsid w:val="00BD2F06"/>
    <w:rsid w:val="00C00098"/>
    <w:rsid w:val="00C07BD4"/>
    <w:rsid w:val="00C84CF0"/>
    <w:rsid w:val="00CC7A17"/>
    <w:rsid w:val="00CD7191"/>
    <w:rsid w:val="00D17472"/>
    <w:rsid w:val="00D22FBC"/>
    <w:rsid w:val="00D54809"/>
    <w:rsid w:val="00D6177F"/>
    <w:rsid w:val="00DB1A31"/>
    <w:rsid w:val="00DD6872"/>
    <w:rsid w:val="00DE5F46"/>
    <w:rsid w:val="00DE64B1"/>
    <w:rsid w:val="00DE6998"/>
    <w:rsid w:val="00DF0FA7"/>
    <w:rsid w:val="00E024B0"/>
    <w:rsid w:val="00E623C7"/>
    <w:rsid w:val="00E65BC7"/>
    <w:rsid w:val="00E70C37"/>
    <w:rsid w:val="00EA7276"/>
    <w:rsid w:val="00EB59DC"/>
    <w:rsid w:val="00EE79DC"/>
    <w:rsid w:val="00EF141E"/>
    <w:rsid w:val="00EF3007"/>
    <w:rsid w:val="00EF5087"/>
    <w:rsid w:val="00F026F2"/>
    <w:rsid w:val="00F03531"/>
    <w:rsid w:val="00F110E8"/>
    <w:rsid w:val="00F53D01"/>
    <w:rsid w:val="00F70D32"/>
    <w:rsid w:val="00F716D5"/>
    <w:rsid w:val="00F72CB0"/>
    <w:rsid w:val="00F95EC9"/>
    <w:rsid w:val="00FA3F19"/>
    <w:rsid w:val="00FF1F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32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semiHidden/>
    <w:rsid w:val="009507D3"/>
    <w:pPr>
      <w:jc w:val="center"/>
    </w:pPr>
    <w:rPr>
      <w:rFonts w:ascii="Century" w:eastAsia="ＭＳ 明朝" w:hAnsi="Century" w:cs="Times New Roman"/>
      <w:sz w:val="24"/>
      <w:szCs w:val="20"/>
    </w:rPr>
  </w:style>
  <w:style w:type="character" w:customStyle="1" w:styleId="a4">
    <w:name w:val="記 (文字)"/>
    <w:basedOn w:val="a0"/>
    <w:link w:val="a3"/>
    <w:semiHidden/>
    <w:rsid w:val="009507D3"/>
    <w:rPr>
      <w:rFonts w:ascii="Century" w:eastAsia="ＭＳ 明朝" w:hAnsi="Century" w:cs="Times New Roman"/>
      <w:sz w:val="24"/>
      <w:szCs w:val="20"/>
    </w:rPr>
  </w:style>
  <w:style w:type="paragraph" w:styleId="a5">
    <w:name w:val="Date"/>
    <w:basedOn w:val="a"/>
    <w:next w:val="a"/>
    <w:link w:val="a6"/>
    <w:uiPriority w:val="99"/>
    <w:semiHidden/>
    <w:unhideWhenUsed/>
    <w:rsid w:val="009507D3"/>
  </w:style>
  <w:style w:type="character" w:customStyle="1" w:styleId="a6">
    <w:name w:val="日付 (文字)"/>
    <w:basedOn w:val="a0"/>
    <w:link w:val="a5"/>
    <w:uiPriority w:val="99"/>
    <w:semiHidden/>
    <w:rsid w:val="009507D3"/>
  </w:style>
  <w:style w:type="paragraph" w:styleId="a7">
    <w:name w:val="Balloon Text"/>
    <w:basedOn w:val="a"/>
    <w:link w:val="a8"/>
    <w:uiPriority w:val="99"/>
    <w:semiHidden/>
    <w:unhideWhenUsed/>
    <w:rsid w:val="00B14D8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14D88"/>
    <w:rPr>
      <w:rFonts w:asciiTheme="majorHAnsi" w:eastAsiaTheme="majorEastAsia" w:hAnsiTheme="majorHAnsi" w:cstheme="majorBidi"/>
      <w:sz w:val="18"/>
      <w:szCs w:val="18"/>
    </w:rPr>
  </w:style>
  <w:style w:type="paragraph" w:styleId="a9">
    <w:name w:val="header"/>
    <w:basedOn w:val="a"/>
    <w:link w:val="aa"/>
    <w:uiPriority w:val="99"/>
    <w:unhideWhenUsed/>
    <w:rsid w:val="007653A1"/>
    <w:pPr>
      <w:tabs>
        <w:tab w:val="center" w:pos="4252"/>
        <w:tab w:val="right" w:pos="8504"/>
      </w:tabs>
      <w:snapToGrid w:val="0"/>
    </w:pPr>
  </w:style>
  <w:style w:type="character" w:customStyle="1" w:styleId="aa">
    <w:name w:val="ヘッダー (文字)"/>
    <w:basedOn w:val="a0"/>
    <w:link w:val="a9"/>
    <w:uiPriority w:val="99"/>
    <w:rsid w:val="007653A1"/>
  </w:style>
  <w:style w:type="paragraph" w:styleId="ab">
    <w:name w:val="footer"/>
    <w:basedOn w:val="a"/>
    <w:link w:val="ac"/>
    <w:uiPriority w:val="99"/>
    <w:unhideWhenUsed/>
    <w:rsid w:val="007653A1"/>
    <w:pPr>
      <w:tabs>
        <w:tab w:val="center" w:pos="4252"/>
        <w:tab w:val="right" w:pos="8504"/>
      </w:tabs>
      <w:snapToGrid w:val="0"/>
    </w:pPr>
  </w:style>
  <w:style w:type="character" w:customStyle="1" w:styleId="ac">
    <w:name w:val="フッター (文字)"/>
    <w:basedOn w:val="a0"/>
    <w:link w:val="ab"/>
    <w:uiPriority w:val="99"/>
    <w:rsid w:val="007653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semiHidden/>
    <w:rsid w:val="009507D3"/>
    <w:pPr>
      <w:jc w:val="center"/>
    </w:pPr>
    <w:rPr>
      <w:rFonts w:ascii="Century" w:eastAsia="ＭＳ 明朝" w:hAnsi="Century" w:cs="Times New Roman"/>
      <w:sz w:val="24"/>
      <w:szCs w:val="20"/>
    </w:rPr>
  </w:style>
  <w:style w:type="character" w:customStyle="1" w:styleId="a4">
    <w:name w:val="記 (文字)"/>
    <w:basedOn w:val="a0"/>
    <w:link w:val="a3"/>
    <w:semiHidden/>
    <w:rsid w:val="009507D3"/>
    <w:rPr>
      <w:rFonts w:ascii="Century" w:eastAsia="ＭＳ 明朝" w:hAnsi="Century" w:cs="Times New Roman"/>
      <w:sz w:val="24"/>
      <w:szCs w:val="20"/>
    </w:rPr>
  </w:style>
  <w:style w:type="paragraph" w:styleId="a5">
    <w:name w:val="Date"/>
    <w:basedOn w:val="a"/>
    <w:next w:val="a"/>
    <w:link w:val="a6"/>
    <w:uiPriority w:val="99"/>
    <w:semiHidden/>
    <w:unhideWhenUsed/>
    <w:rsid w:val="009507D3"/>
  </w:style>
  <w:style w:type="character" w:customStyle="1" w:styleId="a6">
    <w:name w:val="日付 (文字)"/>
    <w:basedOn w:val="a0"/>
    <w:link w:val="a5"/>
    <w:uiPriority w:val="99"/>
    <w:semiHidden/>
    <w:rsid w:val="009507D3"/>
  </w:style>
  <w:style w:type="paragraph" w:styleId="a7">
    <w:name w:val="Balloon Text"/>
    <w:basedOn w:val="a"/>
    <w:link w:val="a8"/>
    <w:uiPriority w:val="99"/>
    <w:semiHidden/>
    <w:unhideWhenUsed/>
    <w:rsid w:val="00B14D8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14D88"/>
    <w:rPr>
      <w:rFonts w:asciiTheme="majorHAnsi" w:eastAsiaTheme="majorEastAsia" w:hAnsiTheme="majorHAnsi" w:cstheme="majorBidi"/>
      <w:sz w:val="18"/>
      <w:szCs w:val="18"/>
    </w:rPr>
  </w:style>
  <w:style w:type="paragraph" w:styleId="a9">
    <w:name w:val="header"/>
    <w:basedOn w:val="a"/>
    <w:link w:val="aa"/>
    <w:uiPriority w:val="99"/>
    <w:unhideWhenUsed/>
    <w:rsid w:val="007653A1"/>
    <w:pPr>
      <w:tabs>
        <w:tab w:val="center" w:pos="4252"/>
        <w:tab w:val="right" w:pos="8504"/>
      </w:tabs>
      <w:snapToGrid w:val="0"/>
    </w:pPr>
  </w:style>
  <w:style w:type="character" w:customStyle="1" w:styleId="aa">
    <w:name w:val="ヘッダー (文字)"/>
    <w:basedOn w:val="a0"/>
    <w:link w:val="a9"/>
    <w:uiPriority w:val="99"/>
    <w:rsid w:val="007653A1"/>
  </w:style>
  <w:style w:type="paragraph" w:styleId="ab">
    <w:name w:val="footer"/>
    <w:basedOn w:val="a"/>
    <w:link w:val="ac"/>
    <w:uiPriority w:val="99"/>
    <w:unhideWhenUsed/>
    <w:rsid w:val="007653A1"/>
    <w:pPr>
      <w:tabs>
        <w:tab w:val="center" w:pos="4252"/>
        <w:tab w:val="right" w:pos="8504"/>
      </w:tabs>
      <w:snapToGrid w:val="0"/>
    </w:pPr>
  </w:style>
  <w:style w:type="character" w:customStyle="1" w:styleId="ac">
    <w:name w:val="フッター (文字)"/>
    <w:basedOn w:val="a0"/>
    <w:link w:val="ab"/>
    <w:uiPriority w:val="99"/>
    <w:rsid w:val="00765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910999">
      <w:bodyDiv w:val="1"/>
      <w:marLeft w:val="0"/>
      <w:marRight w:val="0"/>
      <w:marTop w:val="0"/>
      <w:marBottom w:val="0"/>
      <w:divBdr>
        <w:top w:val="none" w:sz="0" w:space="0" w:color="auto"/>
        <w:left w:val="none" w:sz="0" w:space="0" w:color="auto"/>
        <w:bottom w:val="none" w:sz="0" w:space="0" w:color="auto"/>
        <w:right w:val="none" w:sz="0" w:space="0" w:color="auto"/>
      </w:divBdr>
      <w:divsChild>
        <w:div w:id="800535208">
          <w:marLeft w:val="0"/>
          <w:marRight w:val="0"/>
          <w:marTop w:val="0"/>
          <w:marBottom w:val="0"/>
          <w:divBdr>
            <w:top w:val="none" w:sz="0" w:space="0" w:color="auto"/>
            <w:left w:val="none" w:sz="0" w:space="0" w:color="auto"/>
            <w:bottom w:val="none" w:sz="0" w:space="0" w:color="auto"/>
            <w:right w:val="none" w:sz="0" w:space="0" w:color="auto"/>
          </w:divBdr>
          <w:divsChild>
            <w:div w:id="459492762">
              <w:marLeft w:val="0"/>
              <w:marRight w:val="0"/>
              <w:marTop w:val="0"/>
              <w:marBottom w:val="0"/>
              <w:divBdr>
                <w:top w:val="none" w:sz="0" w:space="0" w:color="auto"/>
                <w:left w:val="none" w:sz="0" w:space="0" w:color="auto"/>
                <w:bottom w:val="none" w:sz="0" w:space="0" w:color="auto"/>
                <w:right w:val="none" w:sz="0" w:space="0" w:color="auto"/>
              </w:divBdr>
              <w:divsChild>
                <w:div w:id="492916412">
                  <w:marLeft w:val="0"/>
                  <w:marRight w:val="0"/>
                  <w:marTop w:val="0"/>
                  <w:marBottom w:val="0"/>
                  <w:divBdr>
                    <w:top w:val="none" w:sz="0" w:space="0" w:color="auto"/>
                    <w:left w:val="none" w:sz="0" w:space="0" w:color="auto"/>
                    <w:bottom w:val="none" w:sz="0" w:space="0" w:color="auto"/>
                    <w:right w:val="none" w:sz="0" w:space="0" w:color="auto"/>
                  </w:divBdr>
                  <w:divsChild>
                    <w:div w:id="606274884">
                      <w:marLeft w:val="0"/>
                      <w:marRight w:val="0"/>
                      <w:marTop w:val="0"/>
                      <w:marBottom w:val="0"/>
                      <w:divBdr>
                        <w:top w:val="none" w:sz="0" w:space="0" w:color="auto"/>
                        <w:left w:val="none" w:sz="0" w:space="0" w:color="auto"/>
                        <w:bottom w:val="none" w:sz="0" w:space="0" w:color="auto"/>
                        <w:right w:val="none" w:sz="0" w:space="0" w:color="auto"/>
                      </w:divBdr>
                      <w:divsChild>
                        <w:div w:id="2067870167">
                          <w:marLeft w:val="0"/>
                          <w:marRight w:val="0"/>
                          <w:marTop w:val="0"/>
                          <w:marBottom w:val="0"/>
                          <w:divBdr>
                            <w:top w:val="none" w:sz="0" w:space="0" w:color="auto"/>
                            <w:left w:val="none" w:sz="0" w:space="0" w:color="auto"/>
                            <w:bottom w:val="none" w:sz="0" w:space="0" w:color="auto"/>
                            <w:right w:val="none" w:sz="0" w:space="0" w:color="auto"/>
                          </w:divBdr>
                          <w:divsChild>
                            <w:div w:id="458955464">
                              <w:marLeft w:val="0"/>
                              <w:marRight w:val="0"/>
                              <w:marTop w:val="0"/>
                              <w:marBottom w:val="0"/>
                              <w:divBdr>
                                <w:top w:val="none" w:sz="0" w:space="0" w:color="auto"/>
                                <w:left w:val="none" w:sz="0" w:space="0" w:color="auto"/>
                                <w:bottom w:val="none" w:sz="0" w:space="0" w:color="auto"/>
                                <w:right w:val="none" w:sz="0" w:space="0" w:color="auto"/>
                              </w:divBdr>
                              <w:divsChild>
                                <w:div w:id="1234463525">
                                  <w:marLeft w:val="0"/>
                                  <w:marRight w:val="0"/>
                                  <w:marTop w:val="0"/>
                                  <w:marBottom w:val="0"/>
                                  <w:divBdr>
                                    <w:top w:val="none" w:sz="0" w:space="0" w:color="auto"/>
                                    <w:left w:val="none" w:sz="0" w:space="0" w:color="auto"/>
                                    <w:bottom w:val="none" w:sz="0" w:space="0" w:color="auto"/>
                                    <w:right w:val="none" w:sz="0" w:space="0" w:color="auto"/>
                                  </w:divBdr>
                                  <w:divsChild>
                                    <w:div w:id="480001697">
                                      <w:marLeft w:val="0"/>
                                      <w:marRight w:val="0"/>
                                      <w:marTop w:val="0"/>
                                      <w:marBottom w:val="0"/>
                                      <w:divBdr>
                                        <w:top w:val="none" w:sz="0" w:space="0" w:color="auto"/>
                                        <w:left w:val="none" w:sz="0" w:space="0" w:color="auto"/>
                                        <w:bottom w:val="none" w:sz="0" w:space="0" w:color="auto"/>
                                        <w:right w:val="none" w:sz="0" w:space="0" w:color="auto"/>
                                      </w:divBdr>
                                      <w:divsChild>
                                        <w:div w:id="324669372">
                                          <w:marLeft w:val="0"/>
                                          <w:marRight w:val="0"/>
                                          <w:marTop w:val="0"/>
                                          <w:marBottom w:val="0"/>
                                          <w:divBdr>
                                            <w:top w:val="none" w:sz="0" w:space="0" w:color="auto"/>
                                            <w:left w:val="none" w:sz="0" w:space="0" w:color="auto"/>
                                            <w:bottom w:val="none" w:sz="0" w:space="0" w:color="auto"/>
                                            <w:right w:val="none" w:sz="0" w:space="0" w:color="auto"/>
                                          </w:divBdr>
                                          <w:divsChild>
                                            <w:div w:id="1283608142">
                                              <w:marLeft w:val="0"/>
                                              <w:marRight w:val="0"/>
                                              <w:marTop w:val="0"/>
                                              <w:marBottom w:val="0"/>
                                              <w:divBdr>
                                                <w:top w:val="none" w:sz="0" w:space="0" w:color="auto"/>
                                                <w:left w:val="none" w:sz="0" w:space="0" w:color="auto"/>
                                                <w:bottom w:val="none" w:sz="0" w:space="0" w:color="auto"/>
                                                <w:right w:val="none" w:sz="0" w:space="0" w:color="auto"/>
                                              </w:divBdr>
                                              <w:divsChild>
                                                <w:div w:id="256377521">
                                                  <w:marLeft w:val="0"/>
                                                  <w:marRight w:val="0"/>
                                                  <w:marTop w:val="0"/>
                                                  <w:marBottom w:val="0"/>
                                                  <w:divBdr>
                                                    <w:top w:val="none" w:sz="0" w:space="0" w:color="auto"/>
                                                    <w:left w:val="none" w:sz="0" w:space="0" w:color="auto"/>
                                                    <w:bottom w:val="none" w:sz="0" w:space="0" w:color="auto"/>
                                                    <w:right w:val="none" w:sz="0" w:space="0" w:color="auto"/>
                                                  </w:divBdr>
                                                  <w:divsChild>
                                                    <w:div w:id="86653726">
                                                      <w:marLeft w:val="0"/>
                                                      <w:marRight w:val="0"/>
                                                      <w:marTop w:val="0"/>
                                                      <w:marBottom w:val="0"/>
                                                      <w:divBdr>
                                                        <w:top w:val="none" w:sz="0" w:space="0" w:color="auto"/>
                                                        <w:left w:val="none" w:sz="0" w:space="0" w:color="auto"/>
                                                        <w:bottom w:val="none" w:sz="0" w:space="0" w:color="auto"/>
                                                        <w:right w:val="none" w:sz="0" w:space="0" w:color="auto"/>
                                                      </w:divBdr>
                                                      <w:divsChild>
                                                        <w:div w:id="585194342">
                                                          <w:marLeft w:val="0"/>
                                                          <w:marRight w:val="0"/>
                                                          <w:marTop w:val="0"/>
                                                          <w:marBottom w:val="0"/>
                                                          <w:divBdr>
                                                            <w:top w:val="none" w:sz="0" w:space="0" w:color="auto"/>
                                                            <w:left w:val="none" w:sz="0" w:space="0" w:color="auto"/>
                                                            <w:bottom w:val="none" w:sz="0" w:space="0" w:color="auto"/>
                                                            <w:right w:val="none" w:sz="0" w:space="0" w:color="auto"/>
                                                          </w:divBdr>
                                                          <w:divsChild>
                                                            <w:div w:id="166407716">
                                                              <w:marLeft w:val="0"/>
                                                              <w:marRight w:val="0"/>
                                                              <w:marTop w:val="0"/>
                                                              <w:marBottom w:val="0"/>
                                                              <w:divBdr>
                                                                <w:top w:val="none" w:sz="0" w:space="0" w:color="auto"/>
                                                                <w:left w:val="none" w:sz="0" w:space="0" w:color="auto"/>
                                                                <w:bottom w:val="none" w:sz="0" w:space="0" w:color="auto"/>
                                                                <w:right w:val="none" w:sz="0" w:space="0" w:color="auto"/>
                                                              </w:divBdr>
                                                              <w:divsChild>
                                                                <w:div w:id="1940794411">
                                                                  <w:marLeft w:val="0"/>
                                                                  <w:marRight w:val="0"/>
                                                                  <w:marTop w:val="0"/>
                                                                  <w:marBottom w:val="0"/>
                                                                  <w:divBdr>
                                                                    <w:top w:val="none" w:sz="0" w:space="0" w:color="auto"/>
                                                                    <w:left w:val="none" w:sz="0" w:space="0" w:color="auto"/>
                                                                    <w:bottom w:val="none" w:sz="0" w:space="0" w:color="auto"/>
                                                                    <w:right w:val="none" w:sz="0" w:space="0" w:color="auto"/>
                                                                  </w:divBdr>
                                                                  <w:divsChild>
                                                                    <w:div w:id="743258669">
                                                                      <w:marLeft w:val="0"/>
                                                                      <w:marRight w:val="0"/>
                                                                      <w:marTop w:val="0"/>
                                                                      <w:marBottom w:val="0"/>
                                                                      <w:divBdr>
                                                                        <w:top w:val="none" w:sz="0" w:space="0" w:color="auto"/>
                                                                        <w:left w:val="none" w:sz="0" w:space="0" w:color="auto"/>
                                                                        <w:bottom w:val="none" w:sz="0" w:space="0" w:color="auto"/>
                                                                        <w:right w:val="none" w:sz="0" w:space="0" w:color="auto"/>
                                                                      </w:divBdr>
                                                                      <w:divsChild>
                                                                        <w:div w:id="1624077909">
                                                                          <w:marLeft w:val="0"/>
                                                                          <w:marRight w:val="0"/>
                                                                          <w:marTop w:val="0"/>
                                                                          <w:marBottom w:val="0"/>
                                                                          <w:divBdr>
                                                                            <w:top w:val="none" w:sz="0" w:space="0" w:color="auto"/>
                                                                            <w:left w:val="none" w:sz="0" w:space="0" w:color="auto"/>
                                                                            <w:bottom w:val="none" w:sz="0" w:space="0" w:color="auto"/>
                                                                            <w:right w:val="none" w:sz="0" w:space="0" w:color="auto"/>
                                                                          </w:divBdr>
                                                                          <w:divsChild>
                                                                            <w:div w:id="1365207557">
                                                                              <w:marLeft w:val="0"/>
                                                                              <w:marRight w:val="0"/>
                                                                              <w:marTop w:val="0"/>
                                                                              <w:marBottom w:val="0"/>
                                                                              <w:divBdr>
                                                                                <w:top w:val="none" w:sz="0" w:space="0" w:color="auto"/>
                                                                                <w:left w:val="none" w:sz="0" w:space="0" w:color="auto"/>
                                                                                <w:bottom w:val="none" w:sz="0" w:space="0" w:color="auto"/>
                                                                                <w:right w:val="none" w:sz="0" w:space="0" w:color="auto"/>
                                                                              </w:divBdr>
                                                                              <w:divsChild>
                                                                                <w:div w:id="453520699">
                                                                                  <w:marLeft w:val="0"/>
                                                                                  <w:marRight w:val="0"/>
                                                                                  <w:marTop w:val="0"/>
                                                                                  <w:marBottom w:val="0"/>
                                                                                  <w:divBdr>
                                                                                    <w:top w:val="none" w:sz="0" w:space="0" w:color="auto"/>
                                                                                    <w:left w:val="none" w:sz="0" w:space="0" w:color="auto"/>
                                                                                    <w:bottom w:val="none" w:sz="0" w:space="0" w:color="auto"/>
                                                                                    <w:right w:val="none" w:sz="0" w:space="0" w:color="auto"/>
                                                                                  </w:divBdr>
                                                                                  <w:divsChild>
                                                                                    <w:div w:id="1981304908">
                                                                                      <w:marLeft w:val="0"/>
                                                                                      <w:marRight w:val="0"/>
                                                                                      <w:marTop w:val="0"/>
                                                                                      <w:marBottom w:val="0"/>
                                                                                      <w:divBdr>
                                                                                        <w:top w:val="none" w:sz="0" w:space="0" w:color="auto"/>
                                                                                        <w:left w:val="none" w:sz="0" w:space="0" w:color="auto"/>
                                                                                        <w:bottom w:val="none" w:sz="0" w:space="0" w:color="auto"/>
                                                                                        <w:right w:val="none" w:sz="0" w:space="0" w:color="auto"/>
                                                                                      </w:divBdr>
                                                                                      <w:divsChild>
                                                                                        <w:div w:id="653337912">
                                                                                          <w:marLeft w:val="0"/>
                                                                                          <w:marRight w:val="0"/>
                                                                                          <w:marTop w:val="0"/>
                                                                                          <w:marBottom w:val="0"/>
                                                                                          <w:divBdr>
                                                                                            <w:top w:val="none" w:sz="0" w:space="0" w:color="auto"/>
                                                                                            <w:left w:val="none" w:sz="0" w:space="0" w:color="auto"/>
                                                                                            <w:bottom w:val="none" w:sz="0" w:space="0" w:color="auto"/>
                                                                                            <w:right w:val="none" w:sz="0" w:space="0" w:color="auto"/>
                                                                                          </w:divBdr>
                                                                                          <w:divsChild>
                                                                                            <w:div w:id="613361801">
                                                                                              <w:marLeft w:val="0"/>
                                                                                              <w:marRight w:val="120"/>
                                                                                              <w:marTop w:val="0"/>
                                                                                              <w:marBottom w:val="150"/>
                                                                                              <w:divBdr>
                                                                                                <w:top w:val="single" w:sz="2" w:space="0" w:color="EFEFEF"/>
                                                                                                <w:left w:val="single" w:sz="6" w:space="0" w:color="EFEFEF"/>
                                                                                                <w:bottom w:val="single" w:sz="6" w:space="0" w:color="E2E2E2"/>
                                                                                                <w:right w:val="single" w:sz="6" w:space="0" w:color="EFEFEF"/>
                                                                                              </w:divBdr>
                                                                                              <w:divsChild>
                                                                                                <w:div w:id="1866942363">
                                                                                                  <w:marLeft w:val="0"/>
                                                                                                  <w:marRight w:val="0"/>
                                                                                                  <w:marTop w:val="0"/>
                                                                                                  <w:marBottom w:val="0"/>
                                                                                                  <w:divBdr>
                                                                                                    <w:top w:val="none" w:sz="0" w:space="0" w:color="auto"/>
                                                                                                    <w:left w:val="none" w:sz="0" w:space="0" w:color="auto"/>
                                                                                                    <w:bottom w:val="none" w:sz="0" w:space="0" w:color="auto"/>
                                                                                                    <w:right w:val="none" w:sz="0" w:space="0" w:color="auto"/>
                                                                                                  </w:divBdr>
                                                                                                  <w:divsChild>
                                                                                                    <w:div w:id="1120295365">
                                                                                                      <w:marLeft w:val="0"/>
                                                                                                      <w:marRight w:val="0"/>
                                                                                                      <w:marTop w:val="0"/>
                                                                                                      <w:marBottom w:val="0"/>
                                                                                                      <w:divBdr>
                                                                                                        <w:top w:val="none" w:sz="0" w:space="0" w:color="auto"/>
                                                                                                        <w:left w:val="none" w:sz="0" w:space="0" w:color="auto"/>
                                                                                                        <w:bottom w:val="none" w:sz="0" w:space="0" w:color="auto"/>
                                                                                                        <w:right w:val="none" w:sz="0" w:space="0" w:color="auto"/>
                                                                                                      </w:divBdr>
                                                                                                      <w:divsChild>
                                                                                                        <w:div w:id="1808204011">
                                                                                                          <w:marLeft w:val="0"/>
                                                                                                          <w:marRight w:val="0"/>
                                                                                                          <w:marTop w:val="0"/>
                                                                                                          <w:marBottom w:val="0"/>
                                                                                                          <w:divBdr>
                                                                                                            <w:top w:val="none" w:sz="0" w:space="0" w:color="auto"/>
                                                                                                            <w:left w:val="none" w:sz="0" w:space="0" w:color="auto"/>
                                                                                                            <w:bottom w:val="none" w:sz="0" w:space="0" w:color="auto"/>
                                                                                                            <w:right w:val="none" w:sz="0" w:space="0" w:color="auto"/>
                                                                                                          </w:divBdr>
                                                                                                          <w:divsChild>
                                                                                                            <w:div w:id="1576472713">
                                                                                                              <w:marLeft w:val="0"/>
                                                                                                              <w:marRight w:val="0"/>
                                                                                                              <w:marTop w:val="0"/>
                                                                                                              <w:marBottom w:val="0"/>
                                                                                                              <w:divBdr>
                                                                                                                <w:top w:val="none" w:sz="0" w:space="0" w:color="auto"/>
                                                                                                                <w:left w:val="none" w:sz="0" w:space="0" w:color="auto"/>
                                                                                                                <w:bottom w:val="none" w:sz="0" w:space="0" w:color="auto"/>
                                                                                                                <w:right w:val="none" w:sz="0" w:space="0" w:color="auto"/>
                                                                                                              </w:divBdr>
                                                                                                              <w:divsChild>
                                                                                                                <w:div w:id="1700739832">
                                                                                                                  <w:marLeft w:val="0"/>
                                                                                                                  <w:marRight w:val="0"/>
                                                                                                                  <w:marTop w:val="0"/>
                                                                                                                  <w:marBottom w:val="0"/>
                                                                                                                  <w:divBdr>
                                                                                                                    <w:top w:val="none" w:sz="0" w:space="0" w:color="auto"/>
                                                                                                                    <w:left w:val="none" w:sz="0" w:space="0" w:color="auto"/>
                                                                                                                    <w:bottom w:val="none" w:sz="0" w:space="0" w:color="auto"/>
                                                                                                                    <w:right w:val="none" w:sz="0" w:space="0" w:color="auto"/>
                                                                                                                  </w:divBdr>
                                                                                                                  <w:divsChild>
                                                                                                                    <w:div w:id="1933277735">
                                                                                                                      <w:marLeft w:val="-450"/>
                                                                                                                      <w:marRight w:val="0"/>
                                                                                                                      <w:marTop w:val="150"/>
                                                                                                                      <w:marBottom w:val="225"/>
                                                                                                                      <w:divBdr>
                                                                                                                        <w:top w:val="single" w:sz="6" w:space="2" w:color="D8D8D8"/>
                                                                                                                        <w:left w:val="single" w:sz="6" w:space="2" w:color="D8D8D8"/>
                                                                                                                        <w:bottom w:val="single" w:sz="6" w:space="2" w:color="D8D8D8"/>
                                                                                                                        <w:right w:val="single" w:sz="6" w:space="2" w:color="D8D8D8"/>
                                                                                                                      </w:divBdr>
                                                                                                                      <w:divsChild>
                                                                                                                        <w:div w:id="1668708270">
                                                                                                                          <w:marLeft w:val="0"/>
                                                                                                                          <w:marRight w:val="0"/>
                                                                                                                          <w:marTop w:val="0"/>
                                                                                                                          <w:marBottom w:val="0"/>
                                                                                                                          <w:divBdr>
                                                                                                                            <w:top w:val="none" w:sz="0" w:space="0" w:color="auto"/>
                                                                                                                            <w:left w:val="none" w:sz="0" w:space="0" w:color="auto"/>
                                                                                                                            <w:bottom w:val="none" w:sz="0" w:space="0" w:color="auto"/>
                                                                                                                            <w:right w:val="none" w:sz="0" w:space="0" w:color="auto"/>
                                                                                                                          </w:divBdr>
                                                                                                                          <w:divsChild>
                                                                                                                            <w:div w:id="276104742">
                                                                                                                              <w:marLeft w:val="225"/>
                                                                                                                              <w:marRight w:val="225"/>
                                                                                                                              <w:marTop w:val="75"/>
                                                                                                                              <w:marBottom w:val="75"/>
                                                                                                                              <w:divBdr>
                                                                                                                                <w:top w:val="none" w:sz="0" w:space="0" w:color="auto"/>
                                                                                                                                <w:left w:val="none" w:sz="0" w:space="0" w:color="auto"/>
                                                                                                                                <w:bottom w:val="none" w:sz="0" w:space="0" w:color="auto"/>
                                                                                                                                <w:right w:val="none" w:sz="0" w:space="0" w:color="auto"/>
                                                                                                                              </w:divBdr>
                                                                                                                              <w:divsChild>
                                                                                                                                <w:div w:id="519009252">
                                                                                                                                  <w:marLeft w:val="0"/>
                                                                                                                                  <w:marRight w:val="0"/>
                                                                                                                                  <w:marTop w:val="0"/>
                                                                                                                                  <w:marBottom w:val="0"/>
                                                                                                                                  <w:divBdr>
                                                                                                                                    <w:top w:val="single" w:sz="6" w:space="0" w:color="auto"/>
                                                                                                                                    <w:left w:val="single" w:sz="6" w:space="0" w:color="auto"/>
                                                                                                                                    <w:bottom w:val="single" w:sz="6" w:space="0" w:color="auto"/>
                                                                                                                                    <w:right w:val="single" w:sz="6" w:space="0" w:color="auto"/>
                                                                                                                                  </w:divBdr>
                                                                                                                                  <w:divsChild>
                                                                                                                                    <w:div w:id="1028334482">
                                                                                                                                      <w:marLeft w:val="0"/>
                                                                                                                                      <w:marRight w:val="0"/>
                                                                                                                                      <w:marTop w:val="0"/>
                                                                                                                                      <w:marBottom w:val="0"/>
                                                                                                                                      <w:divBdr>
                                                                                                                                        <w:top w:val="none" w:sz="0" w:space="0" w:color="auto"/>
                                                                                                                                        <w:left w:val="none" w:sz="0" w:space="0" w:color="auto"/>
                                                                                                                                        <w:bottom w:val="none" w:sz="0" w:space="0" w:color="auto"/>
                                                                                                                                        <w:right w:val="none" w:sz="0" w:space="0" w:color="auto"/>
                                                                                                                                      </w:divBdr>
                                                                                                                                      <w:divsChild>
                                                                                                                                        <w:div w:id="1501502174">
                                                                                                                                          <w:marLeft w:val="0"/>
                                                                                                                                          <w:marRight w:val="0"/>
                                                                                                                                          <w:marTop w:val="0"/>
                                                                                                                                          <w:marBottom w:val="0"/>
                                                                                                                                          <w:divBdr>
                                                                                                                                            <w:top w:val="none" w:sz="0" w:space="0" w:color="auto"/>
                                                                                                                                            <w:left w:val="none" w:sz="0" w:space="0" w:color="auto"/>
                                                                                                                                            <w:bottom w:val="none" w:sz="0" w:space="0" w:color="auto"/>
                                                                                                                                            <w:right w:val="none" w:sz="0" w:space="0" w:color="auto"/>
                                                                                                                                          </w:divBdr>
                                                                                                                                        </w:div>
                                                                                                                                        <w:div w:id="1123232527">
                                                                                                                                          <w:marLeft w:val="0"/>
                                                                                                                                          <w:marRight w:val="0"/>
                                                                                                                                          <w:marTop w:val="0"/>
                                                                                                                                          <w:marBottom w:val="0"/>
                                                                                                                                          <w:divBdr>
                                                                                                                                            <w:top w:val="none" w:sz="0" w:space="0" w:color="auto"/>
                                                                                                                                            <w:left w:val="none" w:sz="0" w:space="0" w:color="auto"/>
                                                                                                                                            <w:bottom w:val="none" w:sz="0" w:space="0" w:color="auto"/>
                                                                                                                                            <w:right w:val="none" w:sz="0" w:space="0" w:color="auto"/>
                                                                                                                                          </w:divBdr>
                                                                                                                                        </w:div>
                                                                                                                                        <w:div w:id="1960333201">
                                                                                                                                          <w:marLeft w:val="0"/>
                                                                                                                                          <w:marRight w:val="0"/>
                                                                                                                                          <w:marTop w:val="0"/>
                                                                                                                                          <w:marBottom w:val="0"/>
                                                                                                                                          <w:divBdr>
                                                                                                                                            <w:top w:val="none" w:sz="0" w:space="0" w:color="auto"/>
                                                                                                                                            <w:left w:val="none" w:sz="0" w:space="0" w:color="auto"/>
                                                                                                                                            <w:bottom w:val="none" w:sz="0" w:space="0" w:color="auto"/>
                                                                                                                                            <w:right w:val="none" w:sz="0" w:space="0" w:color="auto"/>
                                                                                                                                          </w:divBdr>
                                                                                                                                        </w:div>
                                                                                                                                        <w:div w:id="3862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274</Words>
  <Characters>1563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小嶋 未来子</dc:creator>
  <cp:keywords/>
  <dc:description/>
  <cp:lastModifiedBy>doho09</cp:lastModifiedBy>
  <cp:revision>12</cp:revision>
  <cp:lastPrinted>2019-06-13T01:02:00Z</cp:lastPrinted>
  <dcterms:created xsi:type="dcterms:W3CDTF">2019-05-17T09:17:00Z</dcterms:created>
  <dcterms:modified xsi:type="dcterms:W3CDTF">2019-06-14T02:06:00Z</dcterms:modified>
</cp:coreProperties>
</file>